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E1AE9" w14:textId="476D6395" w:rsidR="00234FF2" w:rsidRDefault="00234FF2" w:rsidP="004F4917">
      <w:r>
        <w:t>ΚΤΗΝΟΤΡΟΦΙΚΟΙ ΣΥΛΛΟΓΟΙ  ΑΜ-Θ                                  6-8-2025</w:t>
      </w:r>
    </w:p>
    <w:p w14:paraId="08FC305D" w14:textId="05ECCA5B" w:rsidR="00234FF2" w:rsidRDefault="00234FF2" w:rsidP="004F4917">
      <w:r>
        <w:t>Προς: Υπουργό ΑΑΤ κ. Κ. Τσιάρα</w:t>
      </w:r>
    </w:p>
    <w:p w14:paraId="4DD81AD4" w14:textId="10A1B3BC" w:rsidR="00234FF2" w:rsidRDefault="009233FF" w:rsidP="004F4917">
      <w:r>
        <w:t xml:space="preserve">                                                                                               </w:t>
      </w:r>
      <w:proofErr w:type="spellStart"/>
      <w:r w:rsidR="00234FF2">
        <w:t>Υφ</w:t>
      </w:r>
      <w:proofErr w:type="spellEnd"/>
      <w:r w:rsidR="00234FF2">
        <w:t xml:space="preserve">. ΑΑΤ κ. Χ. </w:t>
      </w:r>
      <w:proofErr w:type="spellStart"/>
      <w:r w:rsidR="00234FF2">
        <w:t>Κέλλα</w:t>
      </w:r>
      <w:proofErr w:type="spellEnd"/>
    </w:p>
    <w:p w14:paraId="07DB045D" w14:textId="38B04285" w:rsidR="009233FF" w:rsidRDefault="001323CC">
      <w:r>
        <w:t xml:space="preserve">                                                                         </w:t>
      </w:r>
      <w:r w:rsidR="00D07730">
        <w:t xml:space="preserve"> </w:t>
      </w:r>
      <w:r>
        <w:t xml:space="preserve">        </w:t>
      </w:r>
      <w:proofErr w:type="spellStart"/>
      <w:r w:rsidR="00D07730">
        <w:t>Κοιν</w:t>
      </w:r>
      <w:proofErr w:type="spellEnd"/>
      <w:r w:rsidR="00D07730">
        <w:t>. Πρωθυ</w:t>
      </w:r>
      <w:r w:rsidR="00402039">
        <w:t>πουργό κ. Κ. Μητσοτάκη</w:t>
      </w:r>
    </w:p>
    <w:p w14:paraId="35E8BD45" w14:textId="6779520E" w:rsidR="00402039" w:rsidRDefault="00FB447C">
      <w:r>
        <w:t xml:space="preserve">                                                                                             </w:t>
      </w:r>
      <w:proofErr w:type="spellStart"/>
      <w:r>
        <w:t>Περιφ</w:t>
      </w:r>
      <w:proofErr w:type="spellEnd"/>
      <w:r w:rsidR="00F91E94">
        <w:t>/</w:t>
      </w:r>
      <w:proofErr w:type="spellStart"/>
      <w:r w:rsidR="00F91E94">
        <w:t>χη</w:t>
      </w:r>
      <w:proofErr w:type="spellEnd"/>
      <w:r w:rsidR="00F91E94">
        <w:t xml:space="preserve"> ΑΜ-Θ κ. Χ. </w:t>
      </w:r>
      <w:proofErr w:type="spellStart"/>
      <w:r w:rsidR="00F91E94">
        <w:t>Τοψίδη</w:t>
      </w:r>
      <w:proofErr w:type="spellEnd"/>
    </w:p>
    <w:p w14:paraId="239C202C" w14:textId="66F8589F" w:rsidR="00E0411D" w:rsidRDefault="00E0411D">
      <w:r>
        <w:t xml:space="preserve">                                                                                             ΜΜΕ</w:t>
      </w:r>
    </w:p>
    <w:p w14:paraId="01EED0F8" w14:textId="0FCF1012" w:rsidR="007428FB" w:rsidRDefault="00FC3D9B">
      <w:r>
        <w:t xml:space="preserve">                                                    </w:t>
      </w:r>
      <w:r w:rsidR="00F57750">
        <w:t xml:space="preserve">   </w:t>
      </w:r>
      <w:r>
        <w:t xml:space="preserve">     ΥΠΟΜΝΗΜΑ</w:t>
      </w:r>
    </w:p>
    <w:p w14:paraId="7C130AB0" w14:textId="79B674E0" w:rsidR="007428FB" w:rsidRDefault="007428FB">
      <w:r>
        <w:t>Θέμα</w:t>
      </w:r>
      <w:r w:rsidR="00B617E1">
        <w:t xml:space="preserve">: </w:t>
      </w:r>
      <w:r w:rsidR="00ED174B">
        <w:t>«</w:t>
      </w:r>
      <w:r w:rsidR="00797832">
        <w:t>Α</w:t>
      </w:r>
      <w:r w:rsidR="00B617E1">
        <w:t>ποκλει</w:t>
      </w:r>
      <w:r w:rsidR="00ED174B">
        <w:t>σμός πραγματικών</w:t>
      </w:r>
      <w:r w:rsidR="00A56755">
        <w:t xml:space="preserve"> δικαιούχων</w:t>
      </w:r>
      <w:r w:rsidR="001A7693">
        <w:t xml:space="preserve"> </w:t>
      </w:r>
      <w:r w:rsidR="00A56755">
        <w:t>από την αποζημίωση</w:t>
      </w:r>
      <w:r w:rsidR="007D73C3">
        <w:t xml:space="preserve"> ζ</w:t>
      </w:r>
      <w:r w:rsidR="00055766">
        <w:t>ωοτροφών</w:t>
      </w:r>
      <w:r w:rsidR="001A7693">
        <w:t xml:space="preserve">, </w:t>
      </w:r>
      <w:r w:rsidR="00055766">
        <w:t>λόγω υποχρεωτικού</w:t>
      </w:r>
      <w:r w:rsidR="00A56755">
        <w:t xml:space="preserve"> </w:t>
      </w:r>
      <w:r w:rsidR="007D4BFC">
        <w:t>εγκλεισμού των αιγοπροβάτων»</w:t>
      </w:r>
    </w:p>
    <w:p w14:paraId="449CD438" w14:textId="78431635" w:rsidR="002215DD" w:rsidRDefault="002215DD">
      <w:r>
        <w:t>Α</w:t>
      </w:r>
      <w:r w:rsidR="005863D1">
        <w:t>ξιότιμε κ. Υ</w:t>
      </w:r>
      <w:r w:rsidR="00752F2E">
        <w:t>πουργέ.</w:t>
      </w:r>
    </w:p>
    <w:p w14:paraId="4A710F95" w14:textId="2B10489A" w:rsidR="00752F2E" w:rsidRDefault="0037109F">
      <w:r>
        <w:t>Με μεγάλη</w:t>
      </w:r>
      <w:r w:rsidR="001A59FC">
        <w:t xml:space="preserve"> έως παροιμιώδη καθυστέρηση</w:t>
      </w:r>
      <w:r w:rsidR="00F21C71">
        <w:t xml:space="preserve">, προχωρήσατε στη </w:t>
      </w:r>
      <w:r w:rsidR="00867E62">
        <w:t>σ</w:t>
      </w:r>
      <w:r w:rsidR="007865F6">
        <w:t xml:space="preserve">ύνταξη </w:t>
      </w:r>
      <w:r w:rsidR="00867E62">
        <w:t xml:space="preserve">και </w:t>
      </w:r>
      <w:r w:rsidR="005A4737">
        <w:t>δημοσ</w:t>
      </w:r>
      <w:r w:rsidR="00DB4B9B">
        <w:t>ίευση</w:t>
      </w:r>
      <w:r w:rsidR="005A4737">
        <w:t xml:space="preserve"> </w:t>
      </w:r>
      <w:r w:rsidR="00F12A1E">
        <w:t>της ΚΥΑ</w:t>
      </w:r>
      <w:r w:rsidR="000414FA">
        <w:t xml:space="preserve"> με </w:t>
      </w:r>
      <w:proofErr w:type="spellStart"/>
      <w:r w:rsidR="000414FA">
        <w:t>Αρ</w:t>
      </w:r>
      <w:proofErr w:type="spellEnd"/>
      <w:r w:rsidR="000414FA">
        <w:t>.</w:t>
      </w:r>
      <w:r w:rsidR="00082159">
        <w:t xml:space="preserve"> </w:t>
      </w:r>
      <w:r w:rsidR="000414FA">
        <w:t>208989 της 1/8/2025</w:t>
      </w:r>
      <w:r w:rsidR="00F12A1E">
        <w:t xml:space="preserve"> που αφορά την αποζημίωση</w:t>
      </w:r>
      <w:r w:rsidR="007E4586">
        <w:t xml:space="preserve"> </w:t>
      </w:r>
      <w:r w:rsidR="00407935">
        <w:t>για το κόστος των ζωοτροφών</w:t>
      </w:r>
      <w:r w:rsidR="006522A7">
        <w:t>,</w:t>
      </w:r>
      <w:r w:rsidR="00407935">
        <w:t xml:space="preserve"> λόγω του</w:t>
      </w:r>
      <w:r w:rsidR="00B0656A">
        <w:t xml:space="preserve"> υποχρεωτικού εγκλεισμού των ζώων</w:t>
      </w:r>
      <w:r w:rsidR="008E2524">
        <w:t>,</w:t>
      </w:r>
      <w:r w:rsidR="00032EF8">
        <w:t xml:space="preserve"> </w:t>
      </w:r>
      <w:r w:rsidR="004518B6">
        <w:t>κατά περ</w:t>
      </w:r>
      <w:r w:rsidR="004C01FC">
        <w:t>ιοχές και περιόδους</w:t>
      </w:r>
      <w:r w:rsidR="00E502CB">
        <w:t xml:space="preserve">, </w:t>
      </w:r>
      <w:r w:rsidR="00032EF8">
        <w:t xml:space="preserve">από τον </w:t>
      </w:r>
      <w:r w:rsidR="00E36698">
        <w:t xml:space="preserve">Ιούνιο </w:t>
      </w:r>
      <w:r w:rsidR="00DD5DCF">
        <w:t xml:space="preserve"> του 2024 </w:t>
      </w:r>
      <w:r w:rsidR="00E36698">
        <w:t xml:space="preserve">λόγω Πανώλης και </w:t>
      </w:r>
      <w:r w:rsidR="004A7BA0">
        <w:t xml:space="preserve">από </w:t>
      </w:r>
      <w:r w:rsidR="00E36698">
        <w:t>τον Α</w:t>
      </w:r>
      <w:r w:rsidR="007B7F46">
        <w:t xml:space="preserve">ύγουστο </w:t>
      </w:r>
      <w:r w:rsidR="004F2E70">
        <w:t>του 2024 λόγω Ευλογιάς</w:t>
      </w:r>
      <w:r w:rsidR="00867E62">
        <w:t>, μέχρι</w:t>
      </w:r>
      <w:r w:rsidR="00627A2F">
        <w:t xml:space="preserve"> τ</w:t>
      </w:r>
      <w:r w:rsidR="00DB4B9B">
        <w:t>η δημοσίευσή της.</w:t>
      </w:r>
    </w:p>
    <w:p w14:paraId="73F39D33" w14:textId="254ABD9B" w:rsidR="004441C3" w:rsidRDefault="00612C99">
      <w:r>
        <w:t>Ε</w:t>
      </w:r>
      <w:r w:rsidR="004441C3">
        <w:t>παναλ</w:t>
      </w:r>
      <w:r w:rsidR="004E0FFB">
        <w:t>αμβάν</w:t>
      </w:r>
      <w:r w:rsidR="004441C3">
        <w:t xml:space="preserve">ουμε </w:t>
      </w:r>
      <w:r w:rsidR="00C3077C">
        <w:t xml:space="preserve">γι’ ακόμα μία φορά </w:t>
      </w:r>
      <w:r w:rsidR="004441C3">
        <w:t>τ</w:t>
      </w:r>
      <w:r>
        <w:t>η</w:t>
      </w:r>
      <w:r w:rsidR="004E0FFB">
        <w:t>ν</w:t>
      </w:r>
      <w:r w:rsidR="00C3077C">
        <w:t xml:space="preserve"> κάθετη</w:t>
      </w:r>
      <w:r w:rsidR="004E0FFB">
        <w:t xml:space="preserve"> </w:t>
      </w:r>
      <w:r>
        <w:t xml:space="preserve"> διαφων</w:t>
      </w:r>
      <w:r w:rsidR="00C3077C">
        <w:t>ία</w:t>
      </w:r>
      <w:r w:rsidR="00461AD6">
        <w:t xml:space="preserve"> </w:t>
      </w:r>
      <w:r w:rsidR="00C3077C">
        <w:t xml:space="preserve"> </w:t>
      </w:r>
      <w:r w:rsidR="003C1FF9">
        <w:t>μας στον</w:t>
      </w:r>
      <w:r w:rsidR="00551481">
        <w:t xml:space="preserve"> τρόπο </w:t>
      </w:r>
      <w:r w:rsidR="003C1FF9">
        <w:t xml:space="preserve">και τα ποσά </w:t>
      </w:r>
      <w:r w:rsidR="00551481">
        <w:t xml:space="preserve">κατανομής </w:t>
      </w:r>
      <w:r w:rsidR="009857D9">
        <w:t>της αποζημίωσης και όχι ενίσχυσης, όπως αναφέρεται</w:t>
      </w:r>
      <w:r w:rsidR="003C1FF9">
        <w:t xml:space="preserve"> στην ΚΥΑ</w:t>
      </w:r>
      <w:r w:rsidR="0015315F">
        <w:t>,</w:t>
      </w:r>
      <w:r w:rsidR="003C1FF9">
        <w:t xml:space="preserve"> γιατί</w:t>
      </w:r>
      <w:r w:rsidR="003D1805">
        <w:t xml:space="preserve"> αφορά οικονομική ζημιά που εσείς ως ΥΠΑΑΤ</w:t>
      </w:r>
      <w:r w:rsidR="002B03BD">
        <w:t xml:space="preserve"> προκαλέσατε</w:t>
      </w:r>
      <w:r w:rsidR="00622E4A">
        <w:t>, με τα περιοριστικά μέτρα που εφαρμόσατε</w:t>
      </w:r>
      <w:r w:rsidR="002B03BD">
        <w:t>!</w:t>
      </w:r>
    </w:p>
    <w:p w14:paraId="001F4A00" w14:textId="4FF486D8" w:rsidR="002233FB" w:rsidRDefault="006A6C64">
      <w:r>
        <w:t>Αν το χρηματοδοτικό μέσο που χρησιμοποιήσατε</w:t>
      </w:r>
      <w:r w:rsidR="00E4071B">
        <w:t xml:space="preserve"> λέγεται «ενί</w:t>
      </w:r>
      <w:r w:rsidR="0004022D">
        <w:t>σχ</w:t>
      </w:r>
      <w:r w:rsidR="007B7D33">
        <w:t xml:space="preserve">υση </w:t>
      </w:r>
      <w:r w:rsidR="007A3FA4">
        <w:t>ήσσονος</w:t>
      </w:r>
      <w:r w:rsidR="007B7D33">
        <w:t xml:space="preserve"> σημασίας</w:t>
      </w:r>
      <w:r w:rsidR="00961E79">
        <w:t>» γνωστό και</w:t>
      </w:r>
      <w:r w:rsidR="00291A96">
        <w:t xml:space="preserve"> ως «de </w:t>
      </w:r>
      <w:proofErr w:type="spellStart"/>
      <w:r w:rsidR="00291A96">
        <w:t>minimi</w:t>
      </w:r>
      <w:r w:rsidR="007A3FA4">
        <w:t>s</w:t>
      </w:r>
      <w:proofErr w:type="spellEnd"/>
      <w:r w:rsidR="007A3FA4">
        <w:t>»,</w:t>
      </w:r>
      <w:r w:rsidR="00B92E05">
        <w:t xml:space="preserve"> αυτό έγινε με δική σας</w:t>
      </w:r>
      <w:r w:rsidR="007A3FA4">
        <w:t xml:space="preserve"> </w:t>
      </w:r>
      <w:r w:rsidR="009E3382">
        <w:t xml:space="preserve">ευθύνη και </w:t>
      </w:r>
      <w:r w:rsidR="00697F28">
        <w:t>δεν αλλάζει σε τίποτα</w:t>
      </w:r>
      <w:r w:rsidR="009E3382">
        <w:t xml:space="preserve"> τη</w:t>
      </w:r>
      <w:r w:rsidR="00F427D7">
        <w:t>ν ουσία</w:t>
      </w:r>
      <w:r w:rsidR="00EE6FDB">
        <w:t xml:space="preserve"> και το ύψος</w:t>
      </w:r>
      <w:r w:rsidR="00F427D7">
        <w:t xml:space="preserve"> της ζημιάς που προκαλ</w:t>
      </w:r>
      <w:r w:rsidR="00F224E4">
        <w:t>έσατε!</w:t>
      </w:r>
    </w:p>
    <w:p w14:paraId="396882BB" w14:textId="288172D6" w:rsidR="00965C44" w:rsidRDefault="000F3036">
      <w:r>
        <w:t>Με μεγάλη</w:t>
      </w:r>
      <w:r w:rsidR="000841B7">
        <w:t xml:space="preserve"> </w:t>
      </w:r>
      <w:r>
        <w:t>έκπληξη</w:t>
      </w:r>
      <w:r w:rsidR="000841B7">
        <w:t xml:space="preserve"> </w:t>
      </w:r>
      <w:r w:rsidR="00C844EE">
        <w:t xml:space="preserve">και </w:t>
      </w:r>
      <w:r w:rsidR="00AD0817">
        <w:t>απογοήτευση</w:t>
      </w:r>
      <w:r w:rsidR="00FF684F">
        <w:t xml:space="preserve"> διαβάζοντας</w:t>
      </w:r>
      <w:r w:rsidR="009E3B84">
        <w:t xml:space="preserve"> την ΚΥΑ</w:t>
      </w:r>
      <w:r w:rsidR="00785011">
        <w:t>,</w:t>
      </w:r>
      <w:r w:rsidR="00C844EE">
        <w:t xml:space="preserve"> διαπιστώσαμε</w:t>
      </w:r>
      <w:r w:rsidR="002B03BD">
        <w:t xml:space="preserve"> ότι αποκλε</w:t>
      </w:r>
      <w:r w:rsidR="00A02FEF">
        <w:t>ίονται από την αποζημίωση</w:t>
      </w:r>
      <w:r w:rsidR="00BA4914">
        <w:t xml:space="preserve"> αυτή</w:t>
      </w:r>
      <w:r w:rsidR="00785011">
        <w:t>,</w:t>
      </w:r>
      <w:r w:rsidR="0015315F">
        <w:t xml:space="preserve"> όσοι κτηνοτρόφοι </w:t>
      </w:r>
      <w:r w:rsidR="00FC0B8F">
        <w:t xml:space="preserve">απώλεσαν το ζωικό τους κεφάλαιο λόγω </w:t>
      </w:r>
      <w:proofErr w:type="spellStart"/>
      <w:r w:rsidR="00FC0B8F">
        <w:t>ζωονόσων</w:t>
      </w:r>
      <w:proofErr w:type="spellEnd"/>
      <w:r w:rsidR="00FC0B8F">
        <w:t xml:space="preserve"> </w:t>
      </w:r>
      <w:r w:rsidR="00FF684F">
        <w:t>το 2024.</w:t>
      </w:r>
    </w:p>
    <w:p w14:paraId="7ADDF048" w14:textId="3053A363" w:rsidR="009E3B84" w:rsidRDefault="009E3B84">
      <w:r>
        <w:t>Το διαβάσαμε</w:t>
      </w:r>
      <w:r w:rsidR="002B24F2">
        <w:t xml:space="preserve"> πολλές φορές, ζητήσαμε και από πιο </w:t>
      </w:r>
      <w:r w:rsidR="003D4B73">
        <w:t>εγγράμματους και</w:t>
      </w:r>
      <w:r w:rsidR="007464DF">
        <w:t xml:space="preserve"> πιο</w:t>
      </w:r>
      <w:r w:rsidR="003D4B73">
        <w:t xml:space="preserve"> </w:t>
      </w:r>
      <w:r w:rsidR="002B24F2">
        <w:t>ειδικούς από εμάς</w:t>
      </w:r>
      <w:r w:rsidR="00E414B1">
        <w:t xml:space="preserve"> να το διαβάσουν, </w:t>
      </w:r>
      <w:r w:rsidR="00035B14">
        <w:t>μ</w:t>
      </w:r>
      <w:r w:rsidR="0070385E">
        <w:t>ην τυχόν και</w:t>
      </w:r>
      <w:r w:rsidR="00035B14">
        <w:t xml:space="preserve"> παρερμηνεύσαμε τα γραφόμενα</w:t>
      </w:r>
      <w:r w:rsidR="00E92583">
        <w:t xml:space="preserve">, </w:t>
      </w:r>
      <w:r w:rsidR="00E414B1">
        <w:t xml:space="preserve">γιατί δεν μπορούσαμε να </w:t>
      </w:r>
      <w:r w:rsidR="00265C1D">
        <w:t>πιστέψουμε αυτό που βλέπαμε με τα ίδια μας τα</w:t>
      </w:r>
      <w:r w:rsidR="00BD56A7">
        <w:t xml:space="preserve"> μ</w:t>
      </w:r>
      <w:r w:rsidR="00265C1D">
        <w:t>άτια</w:t>
      </w:r>
      <w:r w:rsidR="00BD56A7">
        <w:t>!</w:t>
      </w:r>
    </w:p>
    <w:p w14:paraId="5CF72CDD" w14:textId="1DC8CA2D" w:rsidR="007464DF" w:rsidRDefault="007464DF">
      <w:r>
        <w:t xml:space="preserve">Όλοι </w:t>
      </w:r>
      <w:r w:rsidR="00A55E9C">
        <w:t xml:space="preserve">δυστυχώς </w:t>
      </w:r>
      <w:r>
        <w:t>συμφώνησαν με τ</w:t>
      </w:r>
      <w:r w:rsidR="00BE569F">
        <w:t>ην</w:t>
      </w:r>
      <w:r>
        <w:t xml:space="preserve"> αρχι</w:t>
      </w:r>
      <w:r w:rsidR="00BE569F">
        <w:t>κή μας διαπίστωση.</w:t>
      </w:r>
    </w:p>
    <w:p w14:paraId="6A309AA4" w14:textId="3F1623A7" w:rsidR="008171A9" w:rsidRDefault="00E56134">
      <w:r>
        <w:t>Δε θα θέλαμ</w:t>
      </w:r>
      <w:r w:rsidR="00616191">
        <w:t xml:space="preserve">ε </w:t>
      </w:r>
      <w:r w:rsidR="004A7D6F">
        <w:t>ούτε εμείς αλλά σί</w:t>
      </w:r>
      <w:r w:rsidR="00CA16B1">
        <w:t xml:space="preserve">γουρα ούτε εσείς, </w:t>
      </w:r>
      <w:r>
        <w:t>ν</w:t>
      </w:r>
      <w:r w:rsidR="00527D08">
        <w:t>α</w:t>
      </w:r>
      <w:r w:rsidR="00375527">
        <w:t xml:space="preserve"> περιγράψουμε την οργή</w:t>
      </w:r>
      <w:r w:rsidR="00616191">
        <w:t xml:space="preserve">, </w:t>
      </w:r>
      <w:r w:rsidR="00375527">
        <w:t xml:space="preserve">ούτε ν’ </w:t>
      </w:r>
      <w:r>
        <w:t xml:space="preserve">αναφέρουμε </w:t>
      </w:r>
      <w:r w:rsidR="003D1B4B">
        <w:t>τους χαρακτη</w:t>
      </w:r>
      <w:r w:rsidR="00F00007">
        <w:t>ρισμο</w:t>
      </w:r>
      <w:r w:rsidR="00847F81">
        <w:t>ύς που εκτό</w:t>
      </w:r>
      <w:r w:rsidR="00EC222C">
        <w:t xml:space="preserve">ξευσαν οι </w:t>
      </w:r>
      <w:r w:rsidR="002721CD">
        <w:t>απο</w:t>
      </w:r>
      <w:r w:rsidR="00D91D6C">
        <w:t xml:space="preserve">κλεισμένοι </w:t>
      </w:r>
      <w:r w:rsidR="00520803">
        <w:t xml:space="preserve"> </w:t>
      </w:r>
      <w:r w:rsidR="00527D08">
        <w:t xml:space="preserve"> </w:t>
      </w:r>
      <w:r w:rsidR="00DB6D28">
        <w:lastRenderedPageBreak/>
        <w:t>κτηνοτρόφ</w:t>
      </w:r>
      <w:r w:rsidR="00520803">
        <w:t>οι αλλά και ό</w:t>
      </w:r>
      <w:r w:rsidR="00784AE8">
        <w:t>λ</w:t>
      </w:r>
      <w:r w:rsidR="00520803">
        <w:t>οι</w:t>
      </w:r>
      <w:r w:rsidR="0001629D">
        <w:t xml:space="preserve"> οι </w:t>
      </w:r>
      <w:r w:rsidR="00520803">
        <w:t xml:space="preserve"> άλλοι </w:t>
      </w:r>
      <w:r w:rsidR="00544B23">
        <w:t>συνάδελφοι</w:t>
      </w:r>
      <w:r w:rsidR="0001629D">
        <w:t xml:space="preserve"> </w:t>
      </w:r>
      <w:r w:rsidR="008171A9">
        <w:t xml:space="preserve">που </w:t>
      </w:r>
      <w:r w:rsidR="00544B23">
        <w:t xml:space="preserve"> ενημερώθηκαν για τον αποκλεισμό αυτό.</w:t>
      </w:r>
    </w:p>
    <w:p w14:paraId="63838C7E" w14:textId="643B13FC" w:rsidR="00BD56A7" w:rsidRDefault="00BD56A7">
      <w:r>
        <w:t>Σίγουρα έχει γίνει λά</w:t>
      </w:r>
      <w:r w:rsidR="00BB6A9A">
        <w:t>θος εκ παραδρομής, έτσι δεν είναι κ. Υπουργέ</w:t>
      </w:r>
      <w:r w:rsidR="00E85F04">
        <w:t>;</w:t>
      </w:r>
    </w:p>
    <w:p w14:paraId="7EB0DF0D" w14:textId="352F7D99" w:rsidR="00E85F04" w:rsidRDefault="00E85F04">
      <w:r>
        <w:t xml:space="preserve">Δεν μπορεί στο Υπουργείο του </w:t>
      </w:r>
      <w:proofErr w:type="spellStart"/>
      <w:r>
        <w:t>πρωτογεννή</w:t>
      </w:r>
      <w:proofErr w:type="spellEnd"/>
      <w:r>
        <w:t xml:space="preserve"> τομέα να</w:t>
      </w:r>
      <w:r w:rsidR="008D4E80">
        <w:t xml:space="preserve"> υπάρχει ένας τόσο άρρωστ</w:t>
      </w:r>
      <w:r w:rsidR="00784CFA">
        <w:t>ος νους</w:t>
      </w:r>
      <w:r w:rsidR="003E3FA7">
        <w:t>,</w:t>
      </w:r>
      <w:r w:rsidR="00784CFA">
        <w:t xml:space="preserve"> που ν’ αποκλείει τους κτηνοτρόφους </w:t>
      </w:r>
      <w:r w:rsidR="00901114">
        <w:t>αυτούς!</w:t>
      </w:r>
    </w:p>
    <w:p w14:paraId="3A6E36AF" w14:textId="467AAF51" w:rsidR="00901114" w:rsidRDefault="00901114">
      <w:r>
        <w:t>Δε γίνεται να υπάρχουν τόσο άρρωστα μυαλά στο</w:t>
      </w:r>
      <w:r w:rsidR="00E454C8">
        <w:t xml:space="preserve"> ΥΠΑΑΤ και αποκλείεται να έ</w:t>
      </w:r>
      <w:r w:rsidR="004378D4">
        <w:t xml:space="preserve">χει υπογραφεί συνειδητά από </w:t>
      </w:r>
      <w:r w:rsidR="000D4E4E">
        <w:t xml:space="preserve">οιοδήποτε υπουργό ή </w:t>
      </w:r>
      <w:r w:rsidR="003E3FA7">
        <w:t xml:space="preserve">υφυπουργό </w:t>
      </w:r>
      <w:r w:rsidR="008541A4">
        <w:t>της κυβέρνησης</w:t>
      </w:r>
      <w:r w:rsidR="003E1EE7">
        <w:t>,</w:t>
      </w:r>
      <w:r w:rsidR="00215147">
        <w:t xml:space="preserve"> </w:t>
      </w:r>
      <w:r w:rsidR="00994940">
        <w:t>αυτός ο αποκλεισμός</w:t>
      </w:r>
      <w:r w:rsidR="008541A4">
        <w:t>!</w:t>
      </w:r>
    </w:p>
    <w:p w14:paraId="2710CF3A" w14:textId="4AEA9AD8" w:rsidR="006F5411" w:rsidRDefault="00666097">
      <w:r>
        <w:t>Ακριβώς μία εβδομάδα πρι</w:t>
      </w:r>
      <w:r w:rsidR="00EB1C94">
        <w:t>ν, τη Δευτέρα</w:t>
      </w:r>
      <w:r w:rsidR="00C1613F">
        <w:t xml:space="preserve"> 28 Ιουλίου</w:t>
      </w:r>
      <w:r w:rsidR="00454A2A">
        <w:t xml:space="preserve"> 2025, </w:t>
      </w:r>
      <w:r w:rsidR="00421A07">
        <w:t>ο ίδιος ο υφυπουργός ΑΑΤ κ.</w:t>
      </w:r>
      <w:r w:rsidR="00D70128">
        <w:t xml:space="preserve"> </w:t>
      </w:r>
      <w:proofErr w:type="spellStart"/>
      <w:r w:rsidR="00D70128">
        <w:t>Κέλλας</w:t>
      </w:r>
      <w:proofErr w:type="spellEnd"/>
      <w:r w:rsidR="00D70128">
        <w:t>,</w:t>
      </w:r>
      <w:r w:rsidR="00016F8C">
        <w:t xml:space="preserve"> μετά</w:t>
      </w:r>
      <w:r w:rsidR="00190DEE">
        <w:t xml:space="preserve"> από</w:t>
      </w:r>
      <w:r w:rsidR="00016F8C">
        <w:t xml:space="preserve"> </w:t>
      </w:r>
      <w:r w:rsidR="00562E77">
        <w:t>ερώτησή</w:t>
      </w:r>
      <w:r w:rsidR="00ED4ACE">
        <w:t xml:space="preserve"> μας, </w:t>
      </w:r>
      <w:r w:rsidR="00562E77">
        <w:t xml:space="preserve"> </w:t>
      </w:r>
      <w:r w:rsidR="00D70128">
        <w:t xml:space="preserve">μας διαβεβαίωνε </w:t>
      </w:r>
      <w:r w:rsidR="008F6468">
        <w:t xml:space="preserve">σε διά ζώσης συνάντηση </w:t>
      </w:r>
      <w:r w:rsidR="00FE6E4B">
        <w:t xml:space="preserve">με την παρουσία του Περιφερειάρχη </w:t>
      </w:r>
      <w:r w:rsidR="00516636">
        <w:t xml:space="preserve">ΑΜ-Θ κ. Χ. </w:t>
      </w:r>
      <w:proofErr w:type="spellStart"/>
      <w:r w:rsidR="00516636">
        <w:t>Τοψίδη</w:t>
      </w:r>
      <w:proofErr w:type="spellEnd"/>
      <w:r w:rsidR="00033ECA">
        <w:t xml:space="preserve"> στην Κομοτηνή</w:t>
      </w:r>
      <w:r w:rsidR="00516636">
        <w:t>, ότ</w:t>
      </w:r>
      <w:r w:rsidR="00E269E7">
        <w:t>ι δε θα υπάρχει κανένα πρ</w:t>
      </w:r>
      <w:r w:rsidR="00BB595C">
        <w:t xml:space="preserve">όβλημα στην είσπραξη </w:t>
      </w:r>
      <w:r w:rsidR="00943F8B">
        <w:t xml:space="preserve">της αποζημίωσης για τις ζωοτροφές, όσων έχουν υποχρεωθεί σε σφαγή των ζώων τους λόγω </w:t>
      </w:r>
      <w:proofErr w:type="spellStart"/>
      <w:r w:rsidR="00943F8B">
        <w:t>ζωονόσω</w:t>
      </w:r>
      <w:r w:rsidR="00E168B8">
        <w:t>ν</w:t>
      </w:r>
      <w:proofErr w:type="spellEnd"/>
      <w:r w:rsidR="00E168B8">
        <w:t>.</w:t>
      </w:r>
    </w:p>
    <w:p w14:paraId="582C46C1" w14:textId="30CB6F7A" w:rsidR="00BE1470" w:rsidRDefault="008F0B2A">
      <w:r>
        <w:t>Είναι αστείο έως γελοίο</w:t>
      </w:r>
      <w:r w:rsidR="00A96C83">
        <w:t xml:space="preserve">, να σπαταλάτε το μεγαλύτερο μέρος των </w:t>
      </w:r>
      <w:r w:rsidR="00C9731A">
        <w:t>63 εκατομμυρίων ευρ</w:t>
      </w:r>
      <w:r w:rsidR="002A1850">
        <w:t>ώ, κρίνοντας ως δικαιούχους</w:t>
      </w:r>
      <w:r w:rsidR="00831406">
        <w:t>,</w:t>
      </w:r>
      <w:r w:rsidR="00C53338">
        <w:t xml:space="preserve"> συναδέλφους από περιοχές που δεν τήρησαν κανένα μέτρο εγκλεισμού</w:t>
      </w:r>
      <w:r w:rsidR="00854301">
        <w:t xml:space="preserve">, είτε γιατί δεν είχανε κρούσματα </w:t>
      </w:r>
      <w:r w:rsidR="00657301">
        <w:t>Ευλογιάς ή Πανώλης</w:t>
      </w:r>
      <w:r w:rsidR="006D0E60">
        <w:t xml:space="preserve">, είτε γιατί </w:t>
      </w:r>
      <w:r w:rsidR="007562E0">
        <w:t>ήταν εκτός των ζωνών προστασίας και επιτήρησης</w:t>
      </w:r>
      <w:r w:rsidR="00652773">
        <w:t>,</w:t>
      </w:r>
      <w:r w:rsidR="007562E0">
        <w:t xml:space="preserve"> </w:t>
      </w:r>
      <w:r w:rsidR="00DC47CB">
        <w:t>που όρισαν οι κτηνιατρικές υπηρεσίες</w:t>
      </w:r>
      <w:r w:rsidR="00BE1470">
        <w:t>.</w:t>
      </w:r>
    </w:p>
    <w:p w14:paraId="7D947B72" w14:textId="058527DE" w:rsidR="006031B1" w:rsidRDefault="006031B1">
      <w:r>
        <w:t>Χρήσατ</w:t>
      </w:r>
      <w:r w:rsidR="00AD2AC9">
        <w:t>ε δικαιούχους αυτούς τους συναδέλφους και αποκλεί</w:t>
      </w:r>
      <w:r w:rsidR="001A2D14">
        <w:t>σατε</w:t>
      </w:r>
      <w:r w:rsidR="00EF0D5B">
        <w:t xml:space="preserve"> αυτούς που αποδεδειγμένα</w:t>
      </w:r>
      <w:r w:rsidR="00B450F4">
        <w:t xml:space="preserve"> </w:t>
      </w:r>
      <w:r w:rsidR="004A5669">
        <w:t xml:space="preserve">πάλεψαν την αρρώστια με </w:t>
      </w:r>
      <w:r w:rsidR="00B56103">
        <w:t>πραγματικ</w:t>
      </w:r>
      <w:r w:rsidR="00332129">
        <w:t xml:space="preserve">ό ζωικό κεφάλαιο και με </w:t>
      </w:r>
      <w:r w:rsidR="004A5669">
        <w:t>μεγάλο οικονομικό κόστος.</w:t>
      </w:r>
    </w:p>
    <w:p w14:paraId="6C83BFA4" w14:textId="397AA0C7" w:rsidR="0042378F" w:rsidRDefault="0042378F">
      <w:r>
        <w:t>Συγχαρητήρια!</w:t>
      </w:r>
    </w:p>
    <w:p w14:paraId="645F1FFB" w14:textId="0ED35FBE" w:rsidR="00287D83" w:rsidRDefault="0042378F">
      <w:r>
        <w:t xml:space="preserve">Επειδή </w:t>
      </w:r>
      <w:r w:rsidR="00EF7461">
        <w:t>όμως τα πολλά λόγια είναι φτώχεια και επειδή</w:t>
      </w:r>
      <w:r w:rsidR="00D85B3B">
        <w:t xml:space="preserve"> τα πραγματικά νούμερα και επιχειρήματα </w:t>
      </w:r>
      <w:r w:rsidR="00287D83">
        <w:t>δ</w:t>
      </w:r>
      <w:r w:rsidR="00D85B3B">
        <w:t xml:space="preserve">ε φαίνεται να </w:t>
      </w:r>
      <w:r w:rsidR="00A975E4">
        <w:t>σας απασχολούν</w:t>
      </w:r>
      <w:r w:rsidR="00334B94">
        <w:t xml:space="preserve"> ιδιαίτερα</w:t>
      </w:r>
      <w:r w:rsidR="00A975E4">
        <w:t>, θα σταθούμε στην ουσία.</w:t>
      </w:r>
    </w:p>
    <w:p w14:paraId="58ACD844" w14:textId="2C26DE41" w:rsidR="00A5031C" w:rsidRDefault="00BA36A1">
      <w:r>
        <w:t xml:space="preserve">Όμορφα και ωραία </w:t>
      </w:r>
      <w:r w:rsidR="0057398B">
        <w:t>το παίρνετε πίσω</w:t>
      </w:r>
      <w:r w:rsidR="00663718">
        <w:t xml:space="preserve">, </w:t>
      </w:r>
      <w:r w:rsidR="00E34247">
        <w:t xml:space="preserve">αν </w:t>
      </w:r>
      <w:r w:rsidR="007D7B0E">
        <w:t xml:space="preserve">πρόκειται </w:t>
      </w:r>
      <w:r w:rsidR="00EE0197">
        <w:t xml:space="preserve">όντως </w:t>
      </w:r>
      <w:r w:rsidR="007D7B0E">
        <w:t>γι</w:t>
      </w:r>
      <w:r w:rsidR="00195974">
        <w:t>α εκ παραδρομής</w:t>
      </w:r>
      <w:r w:rsidR="007D7B0E">
        <w:t xml:space="preserve"> ανθρώπινο λάθος</w:t>
      </w:r>
      <w:r w:rsidR="00024707">
        <w:t xml:space="preserve">, </w:t>
      </w:r>
      <w:r w:rsidR="00663718">
        <w:t>προχωράτε</w:t>
      </w:r>
      <w:r w:rsidR="00024707">
        <w:t xml:space="preserve"> σε διόρθωση</w:t>
      </w:r>
      <w:r w:rsidR="00283AD6">
        <w:t xml:space="preserve"> </w:t>
      </w:r>
      <w:r w:rsidR="001E5426">
        <w:t xml:space="preserve">της ΚΥΑ </w:t>
      </w:r>
      <w:r w:rsidR="00283AD6">
        <w:t>και το συγκεκριμένο θέμα θεωρείται λήξαν.</w:t>
      </w:r>
    </w:p>
    <w:p w14:paraId="06BBDF98" w14:textId="66A1D967" w:rsidR="007725F2" w:rsidRDefault="007725F2">
      <w:r>
        <w:t xml:space="preserve">Αν όμως πρόκειται για </w:t>
      </w:r>
      <w:r w:rsidR="00486C4E">
        <w:t>ηθελ</w:t>
      </w:r>
      <w:r w:rsidR="00961F98">
        <w:t>ημένη ενέργεια, που</w:t>
      </w:r>
      <w:r w:rsidR="0087560E">
        <w:t xml:space="preserve"> συνειδητά</w:t>
      </w:r>
      <w:r w:rsidR="00B07439">
        <w:t xml:space="preserve"> την εγκρίνετε και</w:t>
      </w:r>
      <w:r w:rsidR="00961F98">
        <w:t xml:space="preserve"> δεν έχετε σκοπό να την αναιρέσετε άμεσα</w:t>
      </w:r>
      <w:r w:rsidR="00615AF4">
        <w:t>, σας καλούμε να</w:t>
      </w:r>
      <w:r w:rsidR="00DB05A2">
        <w:t xml:space="preserve"> </w:t>
      </w:r>
      <w:r w:rsidR="00615AF4">
        <w:t>παραιτηθείτε</w:t>
      </w:r>
      <w:r w:rsidR="00A4371D">
        <w:t xml:space="preserve"> </w:t>
      </w:r>
      <w:r w:rsidR="005D3882">
        <w:t>και εσείς και οι υφυπουργοί σας</w:t>
      </w:r>
      <w:r w:rsidR="00F63B6C">
        <w:t xml:space="preserve">, αλλά και </w:t>
      </w:r>
      <w:r w:rsidR="00E71B77">
        <w:t xml:space="preserve">ο οιοσδήποτε έχει μερίδιο ευθύνης </w:t>
      </w:r>
      <w:r w:rsidR="00BD54EE">
        <w:t xml:space="preserve">στην έγκριση </w:t>
      </w:r>
      <w:r w:rsidR="00147320">
        <w:t xml:space="preserve">αυτής </w:t>
      </w:r>
      <w:r w:rsidR="00EC4B09">
        <w:t xml:space="preserve">της </w:t>
      </w:r>
      <w:r w:rsidR="00802CEB">
        <w:t>άδικης</w:t>
      </w:r>
      <w:r w:rsidR="00147320">
        <w:t xml:space="preserve"> απόφασης.</w:t>
      </w:r>
    </w:p>
    <w:p w14:paraId="5D8EF363" w14:textId="328B80B8" w:rsidR="00D91E69" w:rsidRDefault="00236EF0">
      <w:r>
        <w:t>Α</w:t>
      </w:r>
      <w:r w:rsidR="00EE1670">
        <w:t>ναμένουμε ένα απ</w:t>
      </w:r>
      <w:r w:rsidR="00DC3DBF">
        <w:t>’ τα δύο, μέχρι το τέλος της εβδομάδας</w:t>
      </w:r>
      <w:r w:rsidR="00341F7D">
        <w:t>!</w:t>
      </w:r>
    </w:p>
    <w:p w14:paraId="7B9414B8" w14:textId="1C79E209" w:rsidR="007205FF" w:rsidRDefault="00E76311">
      <w:r>
        <w:t xml:space="preserve">                                                 </w:t>
      </w:r>
      <w:r w:rsidR="00966C58">
        <w:t xml:space="preserve">           </w:t>
      </w:r>
      <w:r>
        <w:t xml:space="preserve">       </w:t>
      </w:r>
      <w:r w:rsidR="007205FF">
        <w:t>Με</w:t>
      </w:r>
      <w:r w:rsidR="00966C58">
        <w:t xml:space="preserve"> </w:t>
      </w:r>
      <w:r w:rsidR="00A74749">
        <w:t xml:space="preserve">εκτίμηση </w:t>
      </w:r>
    </w:p>
    <w:p w14:paraId="0DBE62DE" w14:textId="77777777" w:rsidR="00E76311" w:rsidRDefault="00E76311" w:rsidP="004F4917">
      <w:r>
        <w:t xml:space="preserve">                                        ΟΙ ΚΤΗΝΟΤΡΟΦΙΚΟΙ ΣΥΛΛΟΓΟΙ ΤΗΣ ΑΜ-Θ</w:t>
      </w:r>
    </w:p>
    <w:p w14:paraId="5BE3920C" w14:textId="72BB246F" w:rsidR="00E76311" w:rsidRDefault="00E76311" w:rsidP="004F4917">
      <w:pPr>
        <w:pStyle w:val="ListParagraph"/>
        <w:numPr>
          <w:ilvl w:val="0"/>
          <w:numId w:val="1"/>
        </w:numPr>
      </w:pPr>
      <w:r>
        <w:lastRenderedPageBreak/>
        <w:t xml:space="preserve">ΚΤΗΝΟΤΡΟΦΙΚΟΣ ΣΥΛΛΟΓΟΣ Δ.Κ.ΝΕΥΡΟΚΟΠΙΟΥ </w:t>
      </w:r>
    </w:p>
    <w:p w14:paraId="4466C76D" w14:textId="1071BA47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Δ.ΠΡΟΣΟΤΣΑΝΗΣ </w:t>
      </w:r>
    </w:p>
    <w:p w14:paraId="35FD7E1C" w14:textId="12B40625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Ν.ΡΟΔΟΠΗΣ </w:t>
      </w:r>
    </w:p>
    <w:p w14:paraId="58DBC605" w14:textId="10EAEA4E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Ν.ΚΑΒΑΛΑΣ </w:t>
      </w:r>
    </w:p>
    <w:p w14:paraId="0248A375" w14:textId="5BDAF163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Ν.ΞΑΝΘΗΣ </w:t>
      </w:r>
    </w:p>
    <w:p w14:paraId="37B379B9" w14:textId="10DBE873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Δ. ΙΑΣΜΟΥ </w:t>
      </w:r>
    </w:p>
    <w:p w14:paraId="7B518D37" w14:textId="2AE11FD2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ΣΥΛΛΟΓΟΣ Δ.ΑΛΕΞΑΝΔΡΟΥΠΟΛΗΣ </w:t>
      </w:r>
    </w:p>
    <w:p w14:paraId="02A3741D" w14:textId="7CF7D845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ΚΤΗΝΟΤΡΟΦΙΚΟΣ ΣΥΝΕΤΑΙΡΙΣΜΟΣ ΘΡΑΚΩΝ ΑΜΝΟΣ </w:t>
      </w:r>
    </w:p>
    <w:p w14:paraId="53AA3D0C" w14:textId="4B30CC32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ΑΓΡΟΚΤΗΝΟΤΡΟΦΙΚΟΣ ΣΥΝΕΤΑΙΡΙΣΜΟΣ ΑΡΡΙΑΝΩΝ </w:t>
      </w:r>
    </w:p>
    <w:p w14:paraId="44F4DE43" w14:textId="3C670546" w:rsidR="00E76311" w:rsidRDefault="00E76311" w:rsidP="004F4917">
      <w:pPr>
        <w:pStyle w:val="ListParagraph"/>
        <w:numPr>
          <w:ilvl w:val="0"/>
          <w:numId w:val="1"/>
        </w:numPr>
      </w:pPr>
      <w:r>
        <w:t xml:space="preserve">ΣΥΛΛΟΓΟΣ ΚΟΚΚΙΝΗΣ ΕΛΛΗΝΙΚΗΣ ΦΥΛΗΣ ΘΡΑΚΗΣ </w:t>
      </w:r>
      <w:bookmarkStart w:id="0" w:name="_GoBack"/>
      <w:bookmarkEnd w:id="0"/>
    </w:p>
    <w:p w14:paraId="7D2D1F56" w14:textId="00FF8636" w:rsidR="00D01660" w:rsidRDefault="00D01660"/>
    <w:p w14:paraId="1590A8A1" w14:textId="77777777" w:rsidR="00A74749" w:rsidRDefault="00A74749"/>
    <w:p w14:paraId="6DC20CDD" w14:textId="77777777" w:rsidR="00283AD6" w:rsidRDefault="00283AD6"/>
    <w:p w14:paraId="6E47F268" w14:textId="77777777" w:rsidR="00FF684F" w:rsidRDefault="00FF684F"/>
    <w:sectPr w:rsidR="00FF6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1915"/>
    <w:multiLevelType w:val="hybridMultilevel"/>
    <w:tmpl w:val="06CC0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DD"/>
    <w:rsid w:val="00012413"/>
    <w:rsid w:val="0001629D"/>
    <w:rsid w:val="00016F8C"/>
    <w:rsid w:val="00024707"/>
    <w:rsid w:val="00025DC1"/>
    <w:rsid w:val="00032EF8"/>
    <w:rsid w:val="00033ECA"/>
    <w:rsid w:val="00035B14"/>
    <w:rsid w:val="0004022D"/>
    <w:rsid w:val="000414FA"/>
    <w:rsid w:val="00055766"/>
    <w:rsid w:val="00082159"/>
    <w:rsid w:val="000841B7"/>
    <w:rsid w:val="000D4E4E"/>
    <w:rsid w:val="000F3036"/>
    <w:rsid w:val="0011740B"/>
    <w:rsid w:val="001323CC"/>
    <w:rsid w:val="00147320"/>
    <w:rsid w:val="0015315F"/>
    <w:rsid w:val="00190DEE"/>
    <w:rsid w:val="00195974"/>
    <w:rsid w:val="001A2D14"/>
    <w:rsid w:val="001A59FC"/>
    <w:rsid w:val="001A7693"/>
    <w:rsid w:val="001E5426"/>
    <w:rsid w:val="00215147"/>
    <w:rsid w:val="002215DD"/>
    <w:rsid w:val="002233FB"/>
    <w:rsid w:val="00234FF2"/>
    <w:rsid w:val="00236EF0"/>
    <w:rsid w:val="00265C1D"/>
    <w:rsid w:val="002721CD"/>
    <w:rsid w:val="00283AD6"/>
    <w:rsid w:val="00287D83"/>
    <w:rsid w:val="00291A96"/>
    <w:rsid w:val="002A1850"/>
    <w:rsid w:val="002B03BD"/>
    <w:rsid w:val="002B24F2"/>
    <w:rsid w:val="002B3C18"/>
    <w:rsid w:val="0032174B"/>
    <w:rsid w:val="0032713F"/>
    <w:rsid w:val="00332129"/>
    <w:rsid w:val="00334368"/>
    <w:rsid w:val="00334B94"/>
    <w:rsid w:val="00341F7D"/>
    <w:rsid w:val="0037109F"/>
    <w:rsid w:val="00371AC5"/>
    <w:rsid w:val="00375527"/>
    <w:rsid w:val="00384A30"/>
    <w:rsid w:val="003901E8"/>
    <w:rsid w:val="003C1FF9"/>
    <w:rsid w:val="003D1805"/>
    <w:rsid w:val="003D1B4B"/>
    <w:rsid w:val="003D4B73"/>
    <w:rsid w:val="003E1EE7"/>
    <w:rsid w:val="003E3FA7"/>
    <w:rsid w:val="00402039"/>
    <w:rsid w:val="00407935"/>
    <w:rsid w:val="00421A07"/>
    <w:rsid w:val="0042378F"/>
    <w:rsid w:val="00424F4B"/>
    <w:rsid w:val="00434E2A"/>
    <w:rsid w:val="004378D4"/>
    <w:rsid w:val="004441C3"/>
    <w:rsid w:val="004518B6"/>
    <w:rsid w:val="00454A2A"/>
    <w:rsid w:val="00457DF7"/>
    <w:rsid w:val="00461AD6"/>
    <w:rsid w:val="00486C4E"/>
    <w:rsid w:val="004A5669"/>
    <w:rsid w:val="004A7BA0"/>
    <w:rsid w:val="004A7D6F"/>
    <w:rsid w:val="004C01FC"/>
    <w:rsid w:val="004E0FFB"/>
    <w:rsid w:val="004F2E70"/>
    <w:rsid w:val="00516636"/>
    <w:rsid w:val="00520803"/>
    <w:rsid w:val="00527D08"/>
    <w:rsid w:val="00544B23"/>
    <w:rsid w:val="00551481"/>
    <w:rsid w:val="00562E77"/>
    <w:rsid w:val="0057398B"/>
    <w:rsid w:val="005863D1"/>
    <w:rsid w:val="00597B4D"/>
    <w:rsid w:val="005A4737"/>
    <w:rsid w:val="005D3882"/>
    <w:rsid w:val="006031B1"/>
    <w:rsid w:val="006110A8"/>
    <w:rsid w:val="00612C99"/>
    <w:rsid w:val="00615AF4"/>
    <w:rsid w:val="00616191"/>
    <w:rsid w:val="006223F7"/>
    <w:rsid w:val="00622E4A"/>
    <w:rsid w:val="00627A2F"/>
    <w:rsid w:val="006522A7"/>
    <w:rsid w:val="00652773"/>
    <w:rsid w:val="00652CFA"/>
    <w:rsid w:val="00657301"/>
    <w:rsid w:val="00663718"/>
    <w:rsid w:val="00666097"/>
    <w:rsid w:val="00697F28"/>
    <w:rsid w:val="006A6C64"/>
    <w:rsid w:val="006D0E60"/>
    <w:rsid w:val="006F5411"/>
    <w:rsid w:val="0070385E"/>
    <w:rsid w:val="007205FF"/>
    <w:rsid w:val="007428FB"/>
    <w:rsid w:val="007464DF"/>
    <w:rsid w:val="00752F2E"/>
    <w:rsid w:val="007562E0"/>
    <w:rsid w:val="00771D3E"/>
    <w:rsid w:val="007725F2"/>
    <w:rsid w:val="00784AE8"/>
    <w:rsid w:val="00784CFA"/>
    <w:rsid w:val="00785011"/>
    <w:rsid w:val="007865F6"/>
    <w:rsid w:val="00797832"/>
    <w:rsid w:val="007A3FA4"/>
    <w:rsid w:val="007B7D33"/>
    <w:rsid w:val="007B7F46"/>
    <w:rsid w:val="007D4BFC"/>
    <w:rsid w:val="007D73C3"/>
    <w:rsid w:val="007D7B0E"/>
    <w:rsid w:val="007E4586"/>
    <w:rsid w:val="007F2393"/>
    <w:rsid w:val="00802CEB"/>
    <w:rsid w:val="008171A9"/>
    <w:rsid w:val="00831406"/>
    <w:rsid w:val="008469E1"/>
    <w:rsid w:val="00847F81"/>
    <w:rsid w:val="008541A4"/>
    <w:rsid w:val="00854301"/>
    <w:rsid w:val="00867E62"/>
    <w:rsid w:val="0087560E"/>
    <w:rsid w:val="008B6EFF"/>
    <w:rsid w:val="008C7429"/>
    <w:rsid w:val="008C76FC"/>
    <w:rsid w:val="008D4E80"/>
    <w:rsid w:val="008E2524"/>
    <w:rsid w:val="008F0B2A"/>
    <w:rsid w:val="008F6468"/>
    <w:rsid w:val="008F765D"/>
    <w:rsid w:val="00901114"/>
    <w:rsid w:val="009233FF"/>
    <w:rsid w:val="00943F8B"/>
    <w:rsid w:val="00961E79"/>
    <w:rsid w:val="00961F98"/>
    <w:rsid w:val="00965C44"/>
    <w:rsid w:val="00966C58"/>
    <w:rsid w:val="00971383"/>
    <w:rsid w:val="009857D9"/>
    <w:rsid w:val="00994940"/>
    <w:rsid w:val="009B0A11"/>
    <w:rsid w:val="009B7B47"/>
    <w:rsid w:val="009E02A8"/>
    <w:rsid w:val="009E3382"/>
    <w:rsid w:val="009E3B84"/>
    <w:rsid w:val="00A02FEF"/>
    <w:rsid w:val="00A4371D"/>
    <w:rsid w:val="00A5031C"/>
    <w:rsid w:val="00A55E9C"/>
    <w:rsid w:val="00A56755"/>
    <w:rsid w:val="00A67DA5"/>
    <w:rsid w:val="00A74749"/>
    <w:rsid w:val="00A77D44"/>
    <w:rsid w:val="00A96C83"/>
    <w:rsid w:val="00A975E4"/>
    <w:rsid w:val="00AA732C"/>
    <w:rsid w:val="00AD0817"/>
    <w:rsid w:val="00AD2AC9"/>
    <w:rsid w:val="00B0656A"/>
    <w:rsid w:val="00B07439"/>
    <w:rsid w:val="00B22AE4"/>
    <w:rsid w:val="00B450F4"/>
    <w:rsid w:val="00B503F3"/>
    <w:rsid w:val="00B56103"/>
    <w:rsid w:val="00B617E1"/>
    <w:rsid w:val="00B92E05"/>
    <w:rsid w:val="00BA36A1"/>
    <w:rsid w:val="00BA4914"/>
    <w:rsid w:val="00BB595C"/>
    <w:rsid w:val="00BB6A9A"/>
    <w:rsid w:val="00BC6647"/>
    <w:rsid w:val="00BD54EE"/>
    <w:rsid w:val="00BD56A7"/>
    <w:rsid w:val="00BE1470"/>
    <w:rsid w:val="00BE569F"/>
    <w:rsid w:val="00C1613F"/>
    <w:rsid w:val="00C3077C"/>
    <w:rsid w:val="00C53338"/>
    <w:rsid w:val="00C53767"/>
    <w:rsid w:val="00C844EE"/>
    <w:rsid w:val="00C9731A"/>
    <w:rsid w:val="00CA16B1"/>
    <w:rsid w:val="00CC0D2C"/>
    <w:rsid w:val="00D01660"/>
    <w:rsid w:val="00D07730"/>
    <w:rsid w:val="00D11554"/>
    <w:rsid w:val="00D23B38"/>
    <w:rsid w:val="00D44D66"/>
    <w:rsid w:val="00D70128"/>
    <w:rsid w:val="00D845F4"/>
    <w:rsid w:val="00D85B3B"/>
    <w:rsid w:val="00D91D6C"/>
    <w:rsid w:val="00D91E69"/>
    <w:rsid w:val="00DB05A2"/>
    <w:rsid w:val="00DB4B9B"/>
    <w:rsid w:val="00DB6D28"/>
    <w:rsid w:val="00DC3DBF"/>
    <w:rsid w:val="00DC47CB"/>
    <w:rsid w:val="00DD5DCF"/>
    <w:rsid w:val="00E0411D"/>
    <w:rsid w:val="00E168B8"/>
    <w:rsid w:val="00E269E7"/>
    <w:rsid w:val="00E33153"/>
    <w:rsid w:val="00E3356F"/>
    <w:rsid w:val="00E34247"/>
    <w:rsid w:val="00E36698"/>
    <w:rsid w:val="00E4071B"/>
    <w:rsid w:val="00E414B1"/>
    <w:rsid w:val="00E454C8"/>
    <w:rsid w:val="00E502CB"/>
    <w:rsid w:val="00E56134"/>
    <w:rsid w:val="00E57F06"/>
    <w:rsid w:val="00E71B77"/>
    <w:rsid w:val="00E76311"/>
    <w:rsid w:val="00E85F04"/>
    <w:rsid w:val="00E92583"/>
    <w:rsid w:val="00EB1C94"/>
    <w:rsid w:val="00EC222C"/>
    <w:rsid w:val="00EC4B09"/>
    <w:rsid w:val="00ED174B"/>
    <w:rsid w:val="00ED4ACE"/>
    <w:rsid w:val="00EE0197"/>
    <w:rsid w:val="00EE1670"/>
    <w:rsid w:val="00EE6FDB"/>
    <w:rsid w:val="00EF0D5B"/>
    <w:rsid w:val="00EF7461"/>
    <w:rsid w:val="00F00007"/>
    <w:rsid w:val="00F12A1E"/>
    <w:rsid w:val="00F21C71"/>
    <w:rsid w:val="00F224E4"/>
    <w:rsid w:val="00F427D7"/>
    <w:rsid w:val="00F57750"/>
    <w:rsid w:val="00F63B6C"/>
    <w:rsid w:val="00F65C32"/>
    <w:rsid w:val="00F91E94"/>
    <w:rsid w:val="00FB447C"/>
    <w:rsid w:val="00FC0B8F"/>
    <w:rsid w:val="00FC3D9B"/>
    <w:rsid w:val="00FE6E4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3F0"/>
  <w15:chartTrackingRefBased/>
  <w15:docId w15:val="{E590A72B-9438-5346-B837-A606F2F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ΔΗΜΟΠΟΥΛΟΣ</dc:creator>
  <cp:keywords/>
  <dc:description/>
  <cp:lastModifiedBy>Ανθή Γεωργίου</cp:lastModifiedBy>
  <cp:revision>3</cp:revision>
  <dcterms:created xsi:type="dcterms:W3CDTF">2025-08-07T07:19:00Z</dcterms:created>
  <dcterms:modified xsi:type="dcterms:W3CDTF">2025-08-07T07:20:00Z</dcterms:modified>
</cp:coreProperties>
</file>