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C7C684" w14:textId="52F770B7" w:rsidR="000C7EEA" w:rsidRDefault="000C7EEA" w:rsidP="00D4325B">
      <w:pPr>
        <w:pStyle w:val="ListParagraph"/>
        <w:spacing w:line="276" w:lineRule="auto"/>
        <w:ind w:left="-90"/>
        <w:jc w:val="center"/>
        <w:rPr>
          <w:rFonts w:ascii="Aptos" w:hAnsi="Aptos" w:cs="Arial"/>
          <w:b/>
          <w:bCs/>
          <w:sz w:val="24"/>
          <w:szCs w:val="24"/>
          <w:lang w:val="el-GR"/>
        </w:rPr>
      </w:pPr>
      <w:bookmarkStart w:id="0" w:name="_GoBack"/>
      <w:bookmarkEnd w:id="0"/>
    </w:p>
    <w:p w14:paraId="26E7A51D" w14:textId="3AD732E1" w:rsidR="00014D01" w:rsidRPr="00CA4C23" w:rsidRDefault="00014D01" w:rsidP="00D4325B">
      <w:pPr>
        <w:pStyle w:val="ListParagraph"/>
        <w:spacing w:line="276" w:lineRule="auto"/>
        <w:ind w:left="-90"/>
        <w:jc w:val="center"/>
        <w:rPr>
          <w:rFonts w:ascii="Aptos" w:hAnsi="Aptos" w:cs="Arial"/>
          <w:b/>
          <w:bCs/>
          <w:sz w:val="24"/>
          <w:szCs w:val="24"/>
          <w:lang w:val="el-GR"/>
        </w:rPr>
      </w:pPr>
      <w:r w:rsidRPr="00CA4C23">
        <w:rPr>
          <w:rFonts w:ascii="Aptos" w:hAnsi="Aptos" w:cs="Arial"/>
          <w:b/>
          <w:bCs/>
          <w:sz w:val="24"/>
          <w:szCs w:val="24"/>
          <w:lang w:val="el-GR"/>
        </w:rPr>
        <w:t>Ομιλία Προέδρου Δ</w:t>
      </w:r>
      <w:r w:rsidR="00BD50C5">
        <w:rPr>
          <w:rFonts w:ascii="Aptos" w:hAnsi="Aptos" w:cs="Arial"/>
          <w:b/>
          <w:bCs/>
          <w:sz w:val="24"/>
          <w:szCs w:val="24"/>
          <w:lang w:val="el-GR"/>
        </w:rPr>
        <w:t>ιοικητικού Συμβουλίου</w:t>
      </w:r>
      <w:r w:rsidRPr="00CA4C23">
        <w:rPr>
          <w:rFonts w:ascii="Aptos" w:hAnsi="Aptos" w:cs="Arial"/>
          <w:b/>
          <w:bCs/>
          <w:sz w:val="24"/>
          <w:szCs w:val="24"/>
          <w:lang w:val="el-GR"/>
        </w:rPr>
        <w:t xml:space="preserve"> ΣΕΒ κ. Σπύρου Θεοδωρόπουλου</w:t>
      </w:r>
    </w:p>
    <w:p w14:paraId="7B4AC219" w14:textId="6E321BCB" w:rsidR="00014D01" w:rsidRPr="00CA4C23" w:rsidRDefault="00014D01" w:rsidP="00D4325B">
      <w:pPr>
        <w:pStyle w:val="ListParagraph"/>
        <w:spacing w:line="276" w:lineRule="auto"/>
        <w:ind w:left="-90"/>
        <w:jc w:val="center"/>
        <w:rPr>
          <w:rFonts w:ascii="Aptos" w:hAnsi="Aptos" w:cs="Arial"/>
          <w:b/>
          <w:bCs/>
          <w:sz w:val="24"/>
          <w:szCs w:val="24"/>
          <w:lang w:val="el-GR"/>
        </w:rPr>
      </w:pPr>
      <w:r w:rsidRPr="00CA4C23">
        <w:rPr>
          <w:rFonts w:ascii="Aptos" w:hAnsi="Aptos" w:cs="Arial"/>
          <w:b/>
          <w:bCs/>
          <w:sz w:val="24"/>
          <w:szCs w:val="24"/>
          <w:lang w:val="el-GR"/>
        </w:rPr>
        <w:t>Ανοιχτή Γενική Συνέ</w:t>
      </w:r>
      <w:r w:rsidR="00D4325B" w:rsidRPr="00CA4C23">
        <w:rPr>
          <w:rFonts w:ascii="Aptos" w:hAnsi="Aptos" w:cs="Arial"/>
          <w:b/>
          <w:bCs/>
          <w:sz w:val="24"/>
          <w:szCs w:val="24"/>
          <w:lang w:val="el-GR"/>
        </w:rPr>
        <w:t>λευση ΣΕΒ</w:t>
      </w:r>
      <w:r w:rsidR="00BD50C5">
        <w:rPr>
          <w:rFonts w:ascii="Aptos" w:hAnsi="Aptos" w:cs="Arial"/>
          <w:b/>
          <w:bCs/>
          <w:sz w:val="24"/>
          <w:szCs w:val="24"/>
          <w:lang w:val="el-GR"/>
        </w:rPr>
        <w:t>,</w:t>
      </w:r>
      <w:r w:rsidR="00D4325B" w:rsidRPr="00CA4C23">
        <w:rPr>
          <w:rFonts w:ascii="Aptos" w:hAnsi="Aptos" w:cs="Arial"/>
          <w:b/>
          <w:bCs/>
          <w:sz w:val="24"/>
          <w:szCs w:val="24"/>
          <w:lang w:val="el-GR"/>
        </w:rPr>
        <w:t xml:space="preserve"> </w:t>
      </w:r>
      <w:r w:rsidR="00BD50C5">
        <w:rPr>
          <w:rFonts w:ascii="Aptos" w:hAnsi="Aptos" w:cs="Arial"/>
          <w:b/>
          <w:bCs/>
          <w:sz w:val="24"/>
          <w:szCs w:val="24"/>
          <w:lang w:val="el-GR"/>
        </w:rPr>
        <w:t xml:space="preserve">Τρίτη </w:t>
      </w:r>
      <w:r w:rsidR="00D4325B" w:rsidRPr="00CA4C23">
        <w:rPr>
          <w:rFonts w:ascii="Aptos" w:hAnsi="Aptos" w:cs="Arial"/>
          <w:b/>
          <w:bCs/>
          <w:sz w:val="24"/>
          <w:szCs w:val="24"/>
          <w:lang w:val="el-GR"/>
        </w:rPr>
        <w:t>6 Οκτωβρίου 2026</w:t>
      </w:r>
    </w:p>
    <w:p w14:paraId="798C0C95" w14:textId="77777777" w:rsidR="00D4325B" w:rsidRPr="00CA4C23" w:rsidRDefault="00D4325B" w:rsidP="00D4325B">
      <w:pPr>
        <w:pStyle w:val="ListParagraph"/>
        <w:spacing w:line="276" w:lineRule="auto"/>
        <w:ind w:left="-90"/>
        <w:jc w:val="center"/>
        <w:rPr>
          <w:rFonts w:ascii="Aptos" w:hAnsi="Aptos" w:cs="Arial"/>
          <w:b/>
          <w:bCs/>
          <w:sz w:val="24"/>
          <w:szCs w:val="24"/>
          <w:lang w:val="el-GR"/>
        </w:rPr>
      </w:pPr>
    </w:p>
    <w:p w14:paraId="0B0409A7" w14:textId="76EE16A5" w:rsidR="008D1619" w:rsidRPr="00CA4C23" w:rsidRDefault="008D1619"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Αξιότιμε κύριε Πρόεδρε της Ελληνικής Δημοκρατίας</w:t>
      </w:r>
      <w:r w:rsidR="00AB37DD" w:rsidRPr="00CA4C23">
        <w:rPr>
          <w:rFonts w:ascii="Aptos" w:hAnsi="Aptos" w:cs="Arial"/>
          <w:sz w:val="24"/>
          <w:szCs w:val="24"/>
          <w:lang w:val="el-GR"/>
        </w:rPr>
        <w:t>,</w:t>
      </w:r>
    </w:p>
    <w:p w14:paraId="016EF7E7" w14:textId="77777777" w:rsidR="00AB37DD" w:rsidRPr="00CA4C23" w:rsidRDefault="008D1619"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Αξιότιμε κύριε Πρ</w:t>
      </w:r>
      <w:r w:rsidR="00AB37DD" w:rsidRPr="00CA4C23">
        <w:rPr>
          <w:rFonts w:ascii="Aptos" w:hAnsi="Aptos" w:cs="Arial"/>
          <w:sz w:val="24"/>
          <w:szCs w:val="24"/>
          <w:lang w:val="el-GR"/>
        </w:rPr>
        <w:t>ωθυπουργέ,</w:t>
      </w:r>
    </w:p>
    <w:p w14:paraId="2106B05D" w14:textId="335EF330" w:rsidR="00AB37DD" w:rsidRPr="00CA4C23" w:rsidRDefault="00AB37DD" w:rsidP="00801A0D">
      <w:pPr>
        <w:pStyle w:val="ListParagraph"/>
        <w:spacing w:line="276" w:lineRule="auto"/>
        <w:ind w:left="-90"/>
        <w:rPr>
          <w:rFonts w:ascii="Aptos" w:hAnsi="Aptos" w:cs="Arial"/>
          <w:sz w:val="24"/>
          <w:szCs w:val="24"/>
          <w:lang w:val="fr-FR"/>
        </w:rPr>
      </w:pPr>
      <w:r w:rsidRPr="00CA4C23">
        <w:rPr>
          <w:rFonts w:ascii="Aptos" w:hAnsi="Aptos" w:cs="Arial"/>
          <w:sz w:val="24"/>
          <w:szCs w:val="24"/>
          <w:lang w:val="el-GR"/>
        </w:rPr>
        <w:t>Αξιότιμε</w:t>
      </w:r>
      <w:r w:rsidRPr="00CA4C23">
        <w:rPr>
          <w:rFonts w:ascii="Aptos" w:hAnsi="Aptos" w:cs="Arial"/>
          <w:sz w:val="24"/>
          <w:szCs w:val="24"/>
          <w:lang w:val="fr-FR"/>
        </w:rPr>
        <w:t xml:space="preserve"> </w:t>
      </w:r>
      <w:r w:rsidRPr="00CA4C23">
        <w:rPr>
          <w:rFonts w:ascii="Aptos" w:hAnsi="Aptos" w:cs="Arial"/>
          <w:sz w:val="24"/>
          <w:szCs w:val="24"/>
          <w:lang w:val="el-GR"/>
        </w:rPr>
        <w:t>κ</w:t>
      </w:r>
      <w:r w:rsidRPr="00CA4C23">
        <w:rPr>
          <w:rFonts w:ascii="Aptos" w:hAnsi="Aptos" w:cs="Arial"/>
          <w:sz w:val="24"/>
          <w:szCs w:val="24"/>
          <w:lang w:val="fr-FR"/>
        </w:rPr>
        <w:t>. Villeroy de Galhau</w:t>
      </w:r>
      <w:r w:rsidR="00226BD6" w:rsidRPr="00CA4C23">
        <w:rPr>
          <w:rFonts w:ascii="Aptos" w:hAnsi="Aptos" w:cs="Arial"/>
          <w:sz w:val="24"/>
          <w:szCs w:val="24"/>
          <w:lang w:val="fr-FR"/>
        </w:rPr>
        <w:t>,</w:t>
      </w:r>
    </w:p>
    <w:p w14:paraId="767F7A3F" w14:textId="76A39C18" w:rsidR="00663A9E" w:rsidRPr="00CA4C23" w:rsidRDefault="00663A9E"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Κυρίες και κύριοι,</w:t>
      </w:r>
      <w:r w:rsidR="00611FF5" w:rsidRPr="00CA4C23">
        <w:rPr>
          <w:rFonts w:ascii="Aptos" w:hAnsi="Aptos" w:cs="Arial"/>
          <w:sz w:val="24"/>
          <w:szCs w:val="24"/>
          <w:lang w:val="el-GR"/>
        </w:rPr>
        <w:t xml:space="preserve"> </w:t>
      </w:r>
    </w:p>
    <w:p w14:paraId="179EB6D9" w14:textId="77777777" w:rsidR="00611FF5" w:rsidRPr="00CA4C23" w:rsidRDefault="00611FF5" w:rsidP="00801A0D">
      <w:pPr>
        <w:pStyle w:val="ListParagraph"/>
        <w:spacing w:line="276" w:lineRule="auto"/>
        <w:ind w:left="-90"/>
        <w:rPr>
          <w:rFonts w:ascii="Aptos" w:hAnsi="Aptos" w:cs="Arial"/>
          <w:b/>
          <w:bCs/>
          <w:sz w:val="24"/>
          <w:szCs w:val="24"/>
          <w:lang w:val="el-GR"/>
        </w:rPr>
      </w:pPr>
    </w:p>
    <w:p w14:paraId="35BABD3D" w14:textId="6A075F6C" w:rsidR="000B1CB2"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Η </w:t>
      </w:r>
      <w:r w:rsidR="00EE1814" w:rsidRPr="00CA4C23">
        <w:rPr>
          <w:rFonts w:ascii="Aptos" w:hAnsi="Aptos" w:cs="Arial"/>
          <w:sz w:val="24"/>
          <w:szCs w:val="24"/>
          <w:lang w:val="el-GR"/>
        </w:rPr>
        <w:t>αποψινή</w:t>
      </w:r>
      <w:r w:rsidRPr="00CA4C23">
        <w:rPr>
          <w:rFonts w:ascii="Aptos" w:hAnsi="Aptos" w:cs="Arial"/>
          <w:sz w:val="24"/>
          <w:szCs w:val="24"/>
          <w:lang w:val="el-GR"/>
        </w:rPr>
        <w:t xml:space="preserve"> </w:t>
      </w:r>
      <w:r w:rsidR="00D4325B" w:rsidRPr="00CA4C23">
        <w:rPr>
          <w:rFonts w:ascii="Aptos" w:hAnsi="Aptos" w:cs="Arial"/>
          <w:sz w:val="24"/>
          <w:szCs w:val="24"/>
          <w:lang w:val="el-GR"/>
        </w:rPr>
        <w:t>Γ</w:t>
      </w:r>
      <w:r w:rsidRPr="00CA4C23">
        <w:rPr>
          <w:rFonts w:ascii="Aptos" w:hAnsi="Aptos" w:cs="Arial"/>
          <w:sz w:val="24"/>
          <w:szCs w:val="24"/>
          <w:lang w:val="el-GR"/>
        </w:rPr>
        <w:t xml:space="preserve">ενική </w:t>
      </w:r>
      <w:r w:rsidR="00D4325B" w:rsidRPr="00CA4C23">
        <w:rPr>
          <w:rFonts w:ascii="Aptos" w:hAnsi="Aptos" w:cs="Arial"/>
          <w:sz w:val="24"/>
          <w:szCs w:val="24"/>
          <w:lang w:val="el-GR"/>
        </w:rPr>
        <w:t>Σ</w:t>
      </w:r>
      <w:r w:rsidRPr="00CA4C23">
        <w:rPr>
          <w:rFonts w:ascii="Aptos" w:hAnsi="Aptos" w:cs="Arial"/>
          <w:sz w:val="24"/>
          <w:szCs w:val="24"/>
          <w:lang w:val="el-GR"/>
        </w:rPr>
        <w:t xml:space="preserve">υνέλευση </w:t>
      </w:r>
      <w:r w:rsidR="00EE1814" w:rsidRPr="00CA4C23">
        <w:rPr>
          <w:rFonts w:ascii="Aptos" w:hAnsi="Aptos" w:cs="Arial"/>
          <w:sz w:val="24"/>
          <w:szCs w:val="24"/>
          <w:lang w:val="el-GR"/>
        </w:rPr>
        <w:t xml:space="preserve">του ΣΕΒ </w:t>
      </w:r>
      <w:r w:rsidRPr="00CA4C23">
        <w:rPr>
          <w:rFonts w:ascii="Aptos" w:hAnsi="Aptos" w:cs="Arial"/>
          <w:sz w:val="24"/>
          <w:szCs w:val="24"/>
          <w:lang w:val="el-GR"/>
        </w:rPr>
        <w:t xml:space="preserve">πραγματοποιείται σε μία στιγμή έντονης </w:t>
      </w:r>
      <w:r w:rsidR="004F1E40" w:rsidRPr="00CA4C23">
        <w:rPr>
          <w:rFonts w:ascii="Aptos" w:hAnsi="Aptos" w:cs="Arial"/>
          <w:sz w:val="24"/>
          <w:szCs w:val="24"/>
          <w:lang w:val="el-GR"/>
        </w:rPr>
        <w:t xml:space="preserve">παγκόσμιας </w:t>
      </w:r>
      <w:r w:rsidRPr="00CA4C23">
        <w:rPr>
          <w:rFonts w:ascii="Aptos" w:hAnsi="Aptos" w:cs="Arial"/>
          <w:sz w:val="24"/>
          <w:szCs w:val="24"/>
          <w:lang w:val="el-GR"/>
        </w:rPr>
        <w:t>αβεβαιότητας η οποία έχει οδηγήσει σ</w:t>
      </w:r>
      <w:r w:rsidR="00D72E27" w:rsidRPr="00CA4C23">
        <w:rPr>
          <w:rFonts w:ascii="Aptos" w:hAnsi="Aptos" w:cs="Arial"/>
          <w:sz w:val="24"/>
          <w:szCs w:val="24"/>
          <w:lang w:val="el-GR"/>
        </w:rPr>
        <w:t>ε</w:t>
      </w:r>
      <w:r w:rsidRPr="00CA4C23">
        <w:rPr>
          <w:rFonts w:ascii="Aptos" w:hAnsi="Aptos" w:cs="Arial"/>
          <w:sz w:val="24"/>
          <w:szCs w:val="24"/>
          <w:lang w:val="el-GR"/>
        </w:rPr>
        <w:t xml:space="preserve"> δραματική μείωση </w:t>
      </w:r>
      <w:r w:rsidR="001820DB" w:rsidRPr="00CA4C23">
        <w:rPr>
          <w:rFonts w:ascii="Aptos" w:hAnsi="Aptos" w:cs="Arial"/>
          <w:sz w:val="24"/>
          <w:szCs w:val="24"/>
          <w:lang w:val="el-GR"/>
        </w:rPr>
        <w:t>της προβλεψιμότητας</w:t>
      </w:r>
      <w:r w:rsidR="00955733" w:rsidRPr="00CA4C23">
        <w:rPr>
          <w:rFonts w:ascii="Aptos" w:hAnsi="Aptos" w:cs="Arial"/>
          <w:sz w:val="24"/>
          <w:szCs w:val="24"/>
          <w:lang w:val="el-GR"/>
        </w:rPr>
        <w:t xml:space="preserve"> </w:t>
      </w:r>
      <w:r w:rsidR="007D0A0E" w:rsidRPr="00CA4C23">
        <w:rPr>
          <w:rFonts w:ascii="Aptos" w:hAnsi="Aptos" w:cs="Arial"/>
          <w:sz w:val="24"/>
          <w:szCs w:val="24"/>
          <w:lang w:val="el-GR"/>
        </w:rPr>
        <w:t>και</w:t>
      </w:r>
      <w:r w:rsidR="00E27969" w:rsidRPr="00CA4C23">
        <w:rPr>
          <w:rFonts w:ascii="Aptos" w:hAnsi="Aptos" w:cs="Arial"/>
          <w:sz w:val="24"/>
          <w:szCs w:val="24"/>
          <w:lang w:val="el-GR"/>
        </w:rPr>
        <w:t xml:space="preserve"> επηρεάζει κάθε επιχείρηση και κάθε πολίτη που τη νιώθει στην καθημερινότητά του</w:t>
      </w:r>
      <w:r w:rsidR="000B1CB2" w:rsidRPr="00CA4C23">
        <w:rPr>
          <w:rFonts w:ascii="Aptos" w:hAnsi="Aptos" w:cs="Arial"/>
          <w:sz w:val="24"/>
          <w:szCs w:val="24"/>
          <w:lang w:val="el-GR"/>
        </w:rPr>
        <w:t xml:space="preserve">. </w:t>
      </w:r>
      <w:r w:rsidR="001820DB" w:rsidRPr="00CA4C23">
        <w:rPr>
          <w:rFonts w:ascii="Aptos" w:hAnsi="Aptos" w:cs="Arial"/>
          <w:sz w:val="24"/>
          <w:szCs w:val="24"/>
          <w:lang w:val="el-GR"/>
        </w:rPr>
        <w:t xml:space="preserve"> </w:t>
      </w:r>
    </w:p>
    <w:p w14:paraId="10BADF8B" w14:textId="57FA9E02" w:rsidR="001820DB" w:rsidRPr="00CA4C23" w:rsidRDefault="001820DB" w:rsidP="00801A0D">
      <w:pPr>
        <w:pStyle w:val="ListParagraph"/>
        <w:spacing w:line="276" w:lineRule="auto"/>
        <w:ind w:left="-90"/>
        <w:rPr>
          <w:rFonts w:ascii="Aptos" w:hAnsi="Aptos" w:cs="Arial"/>
          <w:sz w:val="24"/>
          <w:szCs w:val="24"/>
          <w:lang w:val="el-GR"/>
        </w:rPr>
      </w:pPr>
    </w:p>
    <w:p w14:paraId="4DACB92D" w14:textId="4D55F3DE" w:rsidR="0005769B" w:rsidRPr="00CA4C23" w:rsidRDefault="0075512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Η β</w:t>
      </w:r>
      <w:r w:rsidR="0005769B" w:rsidRPr="00CA4C23">
        <w:rPr>
          <w:rFonts w:ascii="Aptos" w:hAnsi="Aptos" w:cs="Arial"/>
          <w:sz w:val="24"/>
          <w:szCs w:val="24"/>
          <w:lang w:val="el-GR"/>
        </w:rPr>
        <w:t>εβαιότητ</w:t>
      </w:r>
      <w:r w:rsidRPr="00CA4C23">
        <w:rPr>
          <w:rFonts w:ascii="Aptos" w:hAnsi="Aptos" w:cs="Arial"/>
          <w:sz w:val="24"/>
          <w:szCs w:val="24"/>
          <w:lang w:val="el-GR"/>
        </w:rPr>
        <w:t>α</w:t>
      </w:r>
      <w:r w:rsidR="0005769B" w:rsidRPr="00CA4C23">
        <w:rPr>
          <w:rFonts w:ascii="Aptos" w:hAnsi="Aptos" w:cs="Arial"/>
          <w:sz w:val="24"/>
          <w:szCs w:val="24"/>
          <w:lang w:val="el-GR"/>
        </w:rPr>
        <w:t xml:space="preserve"> με </w:t>
      </w:r>
      <w:r w:rsidRPr="00CA4C23">
        <w:rPr>
          <w:rFonts w:ascii="Aptos" w:hAnsi="Aptos" w:cs="Arial"/>
          <w:sz w:val="24"/>
          <w:szCs w:val="24"/>
          <w:lang w:val="el-GR"/>
        </w:rPr>
        <w:t>την οποία</w:t>
      </w:r>
      <w:r w:rsidR="0005769B" w:rsidRPr="00CA4C23">
        <w:rPr>
          <w:rFonts w:ascii="Aptos" w:hAnsi="Aptos" w:cs="Arial"/>
          <w:sz w:val="24"/>
          <w:szCs w:val="24"/>
          <w:lang w:val="el-GR"/>
        </w:rPr>
        <w:t xml:space="preserve"> ζήσαμε μετά το δεύτερο παγκόσμιο πόλεμο </w:t>
      </w:r>
      <w:r w:rsidRPr="00CA4C23">
        <w:rPr>
          <w:rFonts w:ascii="Aptos" w:hAnsi="Aptos" w:cs="Arial"/>
          <w:sz w:val="24"/>
          <w:szCs w:val="24"/>
          <w:lang w:val="el-GR"/>
        </w:rPr>
        <w:t>για την</w:t>
      </w:r>
      <w:r w:rsidR="0005769B" w:rsidRPr="00CA4C23">
        <w:rPr>
          <w:rFonts w:ascii="Aptos" w:hAnsi="Aptos" w:cs="Arial"/>
          <w:sz w:val="24"/>
          <w:szCs w:val="24"/>
          <w:lang w:val="el-GR"/>
        </w:rPr>
        <w:t xml:space="preserve"> ύπαρξη ειρήνης στην Ευρώπη</w:t>
      </w:r>
      <w:r w:rsidR="00D727DB" w:rsidRPr="00CA4C23">
        <w:rPr>
          <w:rFonts w:ascii="Aptos" w:hAnsi="Aptos" w:cs="Arial"/>
          <w:sz w:val="24"/>
          <w:szCs w:val="24"/>
          <w:lang w:val="el-GR"/>
        </w:rPr>
        <w:t xml:space="preserve">, σήμερα </w:t>
      </w:r>
      <w:r w:rsidRPr="00CA4C23">
        <w:rPr>
          <w:rFonts w:ascii="Aptos" w:hAnsi="Aptos" w:cs="Arial"/>
          <w:sz w:val="24"/>
          <w:szCs w:val="24"/>
          <w:lang w:val="el-GR"/>
        </w:rPr>
        <w:t xml:space="preserve">βρίσκεται </w:t>
      </w:r>
      <w:r w:rsidR="00D727DB" w:rsidRPr="00CA4C23">
        <w:rPr>
          <w:rFonts w:ascii="Aptos" w:hAnsi="Aptos" w:cs="Arial"/>
          <w:sz w:val="24"/>
          <w:szCs w:val="24"/>
          <w:lang w:val="el-GR"/>
        </w:rPr>
        <w:t>υπό αμφισβήτηση</w:t>
      </w:r>
      <w:r w:rsidR="0005769B" w:rsidRPr="00CA4C23">
        <w:rPr>
          <w:rFonts w:ascii="Aptos" w:hAnsi="Aptos" w:cs="Arial"/>
          <w:sz w:val="24"/>
          <w:szCs w:val="24"/>
          <w:lang w:val="el-GR"/>
        </w:rPr>
        <w:t xml:space="preserve">.  </w:t>
      </w:r>
    </w:p>
    <w:p w14:paraId="361E5A5A" w14:textId="77777777" w:rsidR="000B1CB2" w:rsidRPr="00CA4C23" w:rsidRDefault="000B1CB2" w:rsidP="00801A0D">
      <w:pPr>
        <w:pStyle w:val="ListParagraph"/>
        <w:spacing w:line="276" w:lineRule="auto"/>
        <w:ind w:left="-90"/>
        <w:rPr>
          <w:rFonts w:ascii="Aptos" w:hAnsi="Aptos" w:cs="Arial"/>
          <w:sz w:val="24"/>
          <w:szCs w:val="24"/>
          <w:lang w:val="el-GR"/>
        </w:rPr>
      </w:pPr>
    </w:p>
    <w:p w14:paraId="7648D401" w14:textId="75796F4D" w:rsidR="0005769B"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Διεθνείς κανόνες και συμπεριφορές ανατρέπονται</w:t>
      </w:r>
      <w:r w:rsidR="00BB4BDA" w:rsidRPr="00CA4C23">
        <w:rPr>
          <w:rFonts w:ascii="Aptos" w:hAnsi="Aptos" w:cs="Arial"/>
          <w:sz w:val="24"/>
          <w:szCs w:val="24"/>
          <w:lang w:val="el-GR"/>
        </w:rPr>
        <w:t xml:space="preserve"> </w:t>
      </w:r>
      <w:r w:rsidR="00482772" w:rsidRPr="00CA4C23">
        <w:rPr>
          <w:rFonts w:ascii="Aptos" w:hAnsi="Aptos" w:cs="Arial"/>
          <w:sz w:val="24"/>
          <w:szCs w:val="24"/>
          <w:lang w:val="el-GR"/>
        </w:rPr>
        <w:t>επηρεάζοντας άμεσα</w:t>
      </w:r>
      <w:r w:rsidR="00C52E1D" w:rsidRPr="00CA4C23">
        <w:rPr>
          <w:rFonts w:ascii="Aptos" w:hAnsi="Aptos" w:cs="Arial"/>
          <w:sz w:val="24"/>
          <w:szCs w:val="24"/>
          <w:lang w:val="el-GR"/>
        </w:rPr>
        <w:t xml:space="preserve">, και συχνά δραστικά, το διεθνές </w:t>
      </w:r>
      <w:r w:rsidR="00AB4D3A" w:rsidRPr="00CA4C23">
        <w:rPr>
          <w:rFonts w:ascii="Aptos" w:hAnsi="Aptos" w:cs="Arial"/>
          <w:sz w:val="24"/>
          <w:szCs w:val="24"/>
          <w:lang w:val="el-GR"/>
        </w:rPr>
        <w:t xml:space="preserve">γεωπολιτικό και </w:t>
      </w:r>
      <w:r w:rsidRPr="00CA4C23">
        <w:rPr>
          <w:rFonts w:ascii="Aptos" w:hAnsi="Aptos" w:cs="Arial"/>
          <w:sz w:val="24"/>
          <w:szCs w:val="24"/>
          <w:lang w:val="el-GR"/>
        </w:rPr>
        <w:t xml:space="preserve">οικονομικό πεδίο. </w:t>
      </w:r>
    </w:p>
    <w:p w14:paraId="6D2FDBC9" w14:textId="77777777" w:rsidR="00306495" w:rsidRPr="00CA4C23" w:rsidRDefault="00306495" w:rsidP="00801A0D">
      <w:pPr>
        <w:pStyle w:val="ListParagraph"/>
        <w:spacing w:line="276" w:lineRule="auto"/>
        <w:ind w:left="-90"/>
        <w:rPr>
          <w:rFonts w:ascii="Aptos" w:hAnsi="Aptos" w:cs="Arial"/>
          <w:sz w:val="24"/>
          <w:szCs w:val="24"/>
          <w:lang w:val="el-GR"/>
        </w:rPr>
      </w:pPr>
    </w:p>
    <w:p w14:paraId="32A8242F" w14:textId="4EAFCD24" w:rsidR="00A40C76" w:rsidRPr="00CA4C23" w:rsidRDefault="003F5CAE"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Η</w:t>
      </w:r>
      <w:r w:rsidR="002D7336" w:rsidRPr="00CA4C23">
        <w:rPr>
          <w:rFonts w:ascii="Aptos" w:hAnsi="Aptos" w:cs="Arial"/>
          <w:sz w:val="24"/>
          <w:szCs w:val="24"/>
          <w:lang w:val="el-GR"/>
        </w:rPr>
        <w:t xml:space="preserve"> </w:t>
      </w:r>
      <w:r w:rsidR="00AB4D3A" w:rsidRPr="00CA4C23">
        <w:rPr>
          <w:rFonts w:ascii="Aptos" w:hAnsi="Aptos" w:cs="Arial"/>
          <w:sz w:val="24"/>
          <w:szCs w:val="24"/>
          <w:lang w:val="el-GR"/>
        </w:rPr>
        <w:t xml:space="preserve">δασμολογική πολιτική των Ηνωμένων Πολιτειών χρησιμοποιείται συχνά ως μέσο επίτευξης γεωπολιτικών στόχων. </w:t>
      </w:r>
    </w:p>
    <w:p w14:paraId="6F731E23" w14:textId="77777777" w:rsidR="00FF3044" w:rsidRPr="00CA4C23" w:rsidRDefault="00FF3044" w:rsidP="00801A0D">
      <w:pPr>
        <w:pStyle w:val="ListParagraph"/>
        <w:spacing w:line="276" w:lineRule="auto"/>
        <w:ind w:left="-90"/>
        <w:rPr>
          <w:rFonts w:ascii="Aptos" w:hAnsi="Aptos" w:cs="Arial"/>
          <w:sz w:val="24"/>
          <w:szCs w:val="24"/>
          <w:lang w:val="el-GR"/>
        </w:rPr>
      </w:pPr>
    </w:p>
    <w:p w14:paraId="55E904F4" w14:textId="77777777" w:rsidR="00FB2A6F" w:rsidRPr="00CA4C23" w:rsidRDefault="00A40C76"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Η </w:t>
      </w:r>
      <w:r w:rsidR="003F5CAE" w:rsidRPr="00CA4C23">
        <w:rPr>
          <w:rFonts w:ascii="Aptos" w:hAnsi="Aptos" w:cs="Arial"/>
          <w:sz w:val="24"/>
          <w:szCs w:val="24"/>
          <w:lang w:val="el-GR"/>
        </w:rPr>
        <w:t xml:space="preserve">επιθετική εξαγωγική πολιτική της Κίνας </w:t>
      </w:r>
      <w:r w:rsidRPr="00CA4C23">
        <w:rPr>
          <w:rFonts w:ascii="Aptos" w:hAnsi="Aptos" w:cs="Arial"/>
          <w:sz w:val="24"/>
          <w:szCs w:val="24"/>
          <w:lang w:val="el-GR"/>
        </w:rPr>
        <w:t xml:space="preserve">δημιουργεί </w:t>
      </w:r>
      <w:r w:rsidR="00FB2A6F" w:rsidRPr="00CA4C23">
        <w:rPr>
          <w:rFonts w:ascii="Aptos" w:hAnsi="Aptos" w:cs="Arial"/>
          <w:sz w:val="24"/>
          <w:szCs w:val="24"/>
          <w:lang w:val="el-GR"/>
        </w:rPr>
        <w:t xml:space="preserve">πρόσθετες </w:t>
      </w:r>
      <w:r w:rsidRPr="00CA4C23">
        <w:rPr>
          <w:rFonts w:ascii="Aptos" w:hAnsi="Aptos" w:cs="Arial"/>
          <w:sz w:val="24"/>
          <w:szCs w:val="24"/>
          <w:lang w:val="el-GR"/>
        </w:rPr>
        <w:t xml:space="preserve">πιέσεις </w:t>
      </w:r>
      <w:r w:rsidR="00FB2A6F" w:rsidRPr="00CA4C23">
        <w:rPr>
          <w:rFonts w:ascii="Aptos" w:hAnsi="Aptos" w:cs="Arial"/>
          <w:sz w:val="24"/>
          <w:szCs w:val="24"/>
          <w:lang w:val="el-GR"/>
        </w:rPr>
        <w:t xml:space="preserve">στην ευρωπαϊκή βιομηχανία. </w:t>
      </w:r>
    </w:p>
    <w:p w14:paraId="089A19AC" w14:textId="77777777" w:rsidR="00BA63FF" w:rsidRPr="00CA4C23" w:rsidRDefault="00BA63FF" w:rsidP="00801A0D">
      <w:pPr>
        <w:pStyle w:val="ListParagraph"/>
        <w:spacing w:line="276" w:lineRule="auto"/>
        <w:ind w:left="-90"/>
        <w:rPr>
          <w:rFonts w:ascii="Aptos" w:hAnsi="Aptos" w:cs="Arial"/>
          <w:sz w:val="24"/>
          <w:szCs w:val="24"/>
          <w:lang w:val="el-GR"/>
        </w:rPr>
      </w:pPr>
    </w:p>
    <w:p w14:paraId="03C51B5C" w14:textId="074A76AD" w:rsidR="0005769B" w:rsidRPr="00CA4C23" w:rsidRDefault="003D4FEC"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Ο</w:t>
      </w:r>
      <w:r w:rsidR="0005769B" w:rsidRPr="00CA4C23">
        <w:rPr>
          <w:rFonts w:ascii="Aptos" w:hAnsi="Aptos" w:cs="Arial"/>
          <w:sz w:val="24"/>
          <w:szCs w:val="24"/>
          <w:lang w:val="el-GR"/>
        </w:rPr>
        <w:t xml:space="preserve">ι συνεχείς μεταβολές του κόστους κάθε μορφής ενέργειας διαταράσσουν τους προϋπολογισμούς κρατών και επιχειρήσεων, και επιδρούν με δραματικό τρόπο στις ζωές των ανθρώπων. </w:t>
      </w:r>
    </w:p>
    <w:p w14:paraId="3BB74322" w14:textId="77777777" w:rsidR="0005769B" w:rsidRPr="00CA4C23" w:rsidRDefault="0005769B" w:rsidP="00801A0D">
      <w:pPr>
        <w:pStyle w:val="ListParagraph"/>
        <w:spacing w:line="276" w:lineRule="auto"/>
        <w:ind w:left="-90"/>
        <w:rPr>
          <w:rFonts w:ascii="Aptos" w:hAnsi="Aptos" w:cs="Arial"/>
          <w:sz w:val="24"/>
          <w:szCs w:val="24"/>
          <w:lang w:val="el-GR"/>
        </w:rPr>
      </w:pPr>
    </w:p>
    <w:p w14:paraId="0097375D" w14:textId="05A0509F" w:rsidR="0005769B"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Πρώτες ύλες ή υλικά συσκευασίας όπως τα πλαστικά</w:t>
      </w:r>
      <w:r w:rsidR="00472420" w:rsidRPr="00CA4C23">
        <w:rPr>
          <w:rFonts w:ascii="Aptos" w:hAnsi="Aptos" w:cs="Arial"/>
          <w:sz w:val="24"/>
          <w:szCs w:val="24"/>
          <w:lang w:val="el-GR"/>
        </w:rPr>
        <w:t>,</w:t>
      </w:r>
      <w:r w:rsidRPr="00CA4C23">
        <w:rPr>
          <w:rFonts w:ascii="Aptos" w:hAnsi="Aptos" w:cs="Arial"/>
          <w:sz w:val="24"/>
          <w:szCs w:val="24"/>
          <w:lang w:val="el-GR"/>
        </w:rPr>
        <w:t xml:space="preserve"> αντιμετωπίζουν τεράστιες ανατιμήσεις λόγω των τιμών του </w:t>
      </w:r>
      <w:r w:rsidR="00D66382" w:rsidRPr="00CA4C23">
        <w:rPr>
          <w:rFonts w:ascii="Aptos" w:hAnsi="Aptos" w:cs="Arial"/>
          <w:sz w:val="24"/>
          <w:szCs w:val="24"/>
          <w:lang w:val="el-GR"/>
        </w:rPr>
        <w:t>πετρελαίου</w:t>
      </w:r>
      <w:r w:rsidRPr="00CA4C23">
        <w:rPr>
          <w:rFonts w:ascii="Aptos" w:hAnsi="Aptos" w:cs="Arial"/>
          <w:sz w:val="24"/>
          <w:szCs w:val="24"/>
          <w:lang w:val="el-GR"/>
        </w:rPr>
        <w:t xml:space="preserve">. </w:t>
      </w:r>
    </w:p>
    <w:p w14:paraId="5878F7BD" w14:textId="270C88BB" w:rsidR="003D4FEC"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Οι συνεχείς </w:t>
      </w:r>
      <w:r w:rsidR="001752D1" w:rsidRPr="00CA4C23">
        <w:rPr>
          <w:rFonts w:ascii="Aptos" w:hAnsi="Aptos" w:cs="Arial"/>
          <w:sz w:val="24"/>
          <w:szCs w:val="24"/>
          <w:lang w:val="el-GR"/>
        </w:rPr>
        <w:t xml:space="preserve">διαταραχές </w:t>
      </w:r>
      <w:r w:rsidRPr="00CA4C23">
        <w:rPr>
          <w:rFonts w:ascii="Aptos" w:hAnsi="Aptos" w:cs="Arial"/>
          <w:sz w:val="24"/>
          <w:szCs w:val="24"/>
          <w:lang w:val="el-GR"/>
        </w:rPr>
        <w:t xml:space="preserve">της εφοδιαστικής αλυσίδας </w:t>
      </w:r>
      <w:r w:rsidR="00245C84" w:rsidRPr="00CA4C23">
        <w:rPr>
          <w:rFonts w:ascii="Aptos" w:hAnsi="Aptos" w:cs="Arial"/>
          <w:sz w:val="24"/>
          <w:szCs w:val="24"/>
          <w:lang w:val="el-GR"/>
        </w:rPr>
        <w:t xml:space="preserve">δημιουργούν προβλήματα </w:t>
      </w:r>
      <w:r w:rsidR="00B60B65" w:rsidRPr="00CA4C23">
        <w:rPr>
          <w:rFonts w:ascii="Aptos" w:hAnsi="Aptos" w:cs="Arial"/>
          <w:sz w:val="24"/>
          <w:szCs w:val="24"/>
          <w:lang w:val="el-GR"/>
        </w:rPr>
        <w:t xml:space="preserve">στην ομαλή </w:t>
      </w:r>
      <w:r w:rsidRPr="00CA4C23">
        <w:rPr>
          <w:rFonts w:ascii="Aptos" w:hAnsi="Aptos" w:cs="Arial"/>
          <w:sz w:val="24"/>
          <w:szCs w:val="24"/>
          <w:lang w:val="el-GR"/>
        </w:rPr>
        <w:t xml:space="preserve">λειτουργία των επιχειρήσεων. </w:t>
      </w:r>
    </w:p>
    <w:p w14:paraId="2436E812" w14:textId="77777777" w:rsidR="003D4FEC" w:rsidRPr="00CA4C23" w:rsidRDefault="003D4FEC" w:rsidP="00801A0D">
      <w:pPr>
        <w:pStyle w:val="ListParagraph"/>
        <w:spacing w:line="276" w:lineRule="auto"/>
        <w:ind w:left="-90"/>
        <w:rPr>
          <w:rFonts w:ascii="Aptos" w:hAnsi="Aptos" w:cs="Arial"/>
          <w:sz w:val="24"/>
          <w:szCs w:val="24"/>
          <w:lang w:val="el-GR"/>
        </w:rPr>
      </w:pPr>
    </w:p>
    <w:p w14:paraId="08BEBF60" w14:textId="3430737D" w:rsidR="0005769B" w:rsidRPr="00CA4C23" w:rsidRDefault="003D4FEC"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Ως ενδεικτικό παράδειγμα αναφέρω το γεγονός ότι</w:t>
      </w:r>
      <w:r w:rsidR="0005769B" w:rsidRPr="00CA4C23">
        <w:rPr>
          <w:rFonts w:ascii="Aptos" w:hAnsi="Aptos" w:cs="Arial"/>
          <w:sz w:val="24"/>
          <w:szCs w:val="24"/>
          <w:lang w:val="el-GR"/>
        </w:rPr>
        <w:t xml:space="preserve"> πολλές επιχειρήσεις βιώνουν το παράδοξο να κλείνουν μελλοντικά συμβόλαια με συγκεκριμένες τιμές αλλά οι προμηθευτές να μην εγγυώνται ημερομηνίες παράδοσης.</w:t>
      </w:r>
    </w:p>
    <w:p w14:paraId="18C06CC4" w14:textId="77777777" w:rsidR="0005769B" w:rsidRPr="00945081" w:rsidRDefault="0005769B" w:rsidP="00801A0D">
      <w:pPr>
        <w:pStyle w:val="ListParagraph"/>
        <w:spacing w:line="276" w:lineRule="auto"/>
        <w:ind w:left="-90"/>
        <w:rPr>
          <w:rFonts w:ascii="Aptos" w:hAnsi="Aptos" w:cs="Arial"/>
          <w:sz w:val="24"/>
          <w:szCs w:val="24"/>
          <w:lang w:val="el-GR"/>
        </w:rPr>
      </w:pPr>
    </w:p>
    <w:p w14:paraId="29195918" w14:textId="40FA7992" w:rsidR="0005769B" w:rsidRPr="00CA4C23" w:rsidRDefault="0005769B"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Η κλιματική αλλαγή επιτείνει την αβεβαιότητα </w:t>
      </w:r>
      <w:r w:rsidR="00086E81" w:rsidRPr="00CA4C23">
        <w:rPr>
          <w:rFonts w:ascii="Aptos" w:hAnsi="Aptos" w:cs="Arial"/>
          <w:sz w:val="24"/>
          <w:szCs w:val="24"/>
          <w:lang w:val="el-GR"/>
        </w:rPr>
        <w:t xml:space="preserve">καθώς επηρεάζει </w:t>
      </w:r>
      <w:r w:rsidR="000B6C8C" w:rsidRPr="00CA4C23">
        <w:rPr>
          <w:rFonts w:ascii="Aptos" w:hAnsi="Aptos" w:cs="Arial"/>
          <w:sz w:val="24"/>
          <w:szCs w:val="24"/>
          <w:lang w:val="el-GR"/>
        </w:rPr>
        <w:t xml:space="preserve">τις </w:t>
      </w:r>
      <w:r w:rsidRPr="00CA4C23">
        <w:rPr>
          <w:rFonts w:ascii="Aptos" w:hAnsi="Aptos" w:cs="Arial"/>
          <w:sz w:val="24"/>
          <w:szCs w:val="24"/>
          <w:lang w:val="el-GR"/>
        </w:rPr>
        <w:t xml:space="preserve">σοδειές, δημιουργώντας </w:t>
      </w:r>
      <w:r w:rsidR="00B2221F" w:rsidRPr="00CA4C23">
        <w:rPr>
          <w:rFonts w:ascii="Aptos" w:hAnsi="Aptos" w:cs="Arial"/>
          <w:sz w:val="24"/>
          <w:szCs w:val="24"/>
          <w:lang w:val="el-GR"/>
        </w:rPr>
        <w:t xml:space="preserve">έντονες διακυμάνσεις </w:t>
      </w:r>
      <w:r w:rsidRPr="00CA4C23">
        <w:rPr>
          <w:rFonts w:ascii="Aptos" w:hAnsi="Aptos" w:cs="Arial"/>
          <w:sz w:val="24"/>
          <w:szCs w:val="24"/>
          <w:lang w:val="el-GR"/>
        </w:rPr>
        <w:t xml:space="preserve">στις διεθνείς τιμές </w:t>
      </w:r>
      <w:r w:rsidR="00BE4ABB" w:rsidRPr="00CA4C23">
        <w:rPr>
          <w:rFonts w:ascii="Aptos" w:hAnsi="Aptos" w:cs="Arial"/>
          <w:sz w:val="24"/>
          <w:szCs w:val="24"/>
          <w:lang w:val="el-GR"/>
        </w:rPr>
        <w:t>αγροτικών προϊόντων</w:t>
      </w:r>
      <w:r w:rsidRPr="00CA4C23">
        <w:rPr>
          <w:rFonts w:ascii="Aptos" w:hAnsi="Aptos" w:cs="Arial"/>
          <w:sz w:val="24"/>
          <w:szCs w:val="24"/>
          <w:lang w:val="el-GR"/>
        </w:rPr>
        <w:t xml:space="preserve">. Η επικείμενη πρόβλεψη για </w:t>
      </w:r>
      <w:r w:rsidRPr="00CA4C23">
        <w:rPr>
          <w:rFonts w:ascii="Aptos" w:hAnsi="Aptos" w:cs="Arial"/>
          <w:sz w:val="24"/>
          <w:szCs w:val="24"/>
        </w:rPr>
        <w:t>El</w:t>
      </w:r>
      <w:r w:rsidRPr="00CA4C23">
        <w:rPr>
          <w:rFonts w:ascii="Aptos" w:hAnsi="Aptos" w:cs="Arial"/>
          <w:sz w:val="24"/>
          <w:szCs w:val="24"/>
          <w:lang w:val="el-GR"/>
        </w:rPr>
        <w:t xml:space="preserve"> </w:t>
      </w:r>
      <w:r w:rsidRPr="00CA4C23">
        <w:rPr>
          <w:rFonts w:ascii="Aptos" w:hAnsi="Aptos" w:cs="Arial"/>
          <w:sz w:val="24"/>
          <w:szCs w:val="24"/>
        </w:rPr>
        <w:t>Ni</w:t>
      </w:r>
      <w:r w:rsidRPr="00CA4C23">
        <w:rPr>
          <w:rFonts w:ascii="Aptos" w:hAnsi="Aptos" w:cs="Arial"/>
          <w:sz w:val="24"/>
          <w:szCs w:val="24"/>
          <w:lang w:val="el-GR"/>
        </w:rPr>
        <w:t>ñ</w:t>
      </w:r>
      <w:r w:rsidRPr="00CA4C23">
        <w:rPr>
          <w:rFonts w:ascii="Aptos" w:hAnsi="Aptos" w:cs="Arial"/>
          <w:sz w:val="24"/>
          <w:szCs w:val="24"/>
        </w:rPr>
        <w:t>o</w:t>
      </w:r>
      <w:r w:rsidRPr="00CA4C23">
        <w:rPr>
          <w:rFonts w:ascii="Aptos" w:hAnsi="Aptos" w:cs="Arial"/>
          <w:sz w:val="24"/>
          <w:szCs w:val="24"/>
          <w:lang w:val="el-GR"/>
        </w:rPr>
        <w:t xml:space="preserve"> μεγάλης έντασης ενδέχεται να επιβαρύνει έτι περαιτέρω τις τιμές. </w:t>
      </w:r>
    </w:p>
    <w:p w14:paraId="6F765390" w14:textId="77777777" w:rsidR="0005769B" w:rsidRPr="00CA4C23" w:rsidRDefault="0005769B" w:rsidP="00801A0D">
      <w:pPr>
        <w:pStyle w:val="ListParagraph"/>
        <w:spacing w:line="276" w:lineRule="auto"/>
        <w:ind w:left="-90"/>
        <w:rPr>
          <w:rFonts w:ascii="Aptos" w:hAnsi="Aptos" w:cs="Arial"/>
          <w:sz w:val="24"/>
          <w:szCs w:val="24"/>
          <w:lang w:val="el-GR"/>
        </w:rPr>
      </w:pPr>
    </w:p>
    <w:p w14:paraId="32C24B46" w14:textId="00405507" w:rsidR="00604AEA" w:rsidRPr="00CA4C23" w:rsidRDefault="00663A9E"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 xml:space="preserve">Τέλος, </w:t>
      </w:r>
      <w:r w:rsidR="00B16DD2" w:rsidRPr="00CA4C23">
        <w:rPr>
          <w:rFonts w:ascii="Aptos" w:hAnsi="Aptos" w:cs="Arial"/>
          <w:sz w:val="24"/>
          <w:szCs w:val="24"/>
          <w:lang w:val="el-GR"/>
        </w:rPr>
        <w:t xml:space="preserve">δημιουργούνται </w:t>
      </w:r>
      <w:r w:rsidR="00C80FBA" w:rsidRPr="00CA4C23">
        <w:rPr>
          <w:rFonts w:ascii="Aptos" w:hAnsi="Aptos" w:cs="Arial"/>
          <w:sz w:val="24"/>
          <w:szCs w:val="24"/>
          <w:lang w:val="el-GR"/>
        </w:rPr>
        <w:t xml:space="preserve">αβεβαιότητες </w:t>
      </w:r>
      <w:r w:rsidR="00B16DD2" w:rsidRPr="00CA4C23">
        <w:rPr>
          <w:rFonts w:ascii="Aptos" w:hAnsi="Aptos" w:cs="Arial"/>
          <w:sz w:val="24"/>
          <w:szCs w:val="24"/>
          <w:lang w:val="el-GR"/>
        </w:rPr>
        <w:t>και στ</w:t>
      </w:r>
      <w:r w:rsidR="00EB28B5" w:rsidRPr="00CA4C23">
        <w:rPr>
          <w:rFonts w:ascii="Aptos" w:hAnsi="Aptos" w:cs="Arial"/>
          <w:sz w:val="24"/>
          <w:szCs w:val="24"/>
          <w:lang w:val="el-GR"/>
        </w:rPr>
        <w:t>ο κόστος</w:t>
      </w:r>
      <w:r w:rsidR="00B16DD2" w:rsidRPr="00CA4C23">
        <w:rPr>
          <w:rFonts w:ascii="Aptos" w:hAnsi="Aptos" w:cs="Arial"/>
          <w:sz w:val="24"/>
          <w:szCs w:val="24"/>
          <w:lang w:val="el-GR"/>
        </w:rPr>
        <w:t xml:space="preserve"> χρηματοδότησης.</w:t>
      </w:r>
      <w:r w:rsidRPr="00CA4C23">
        <w:rPr>
          <w:rFonts w:ascii="Aptos" w:hAnsi="Aptos" w:cs="Arial"/>
          <w:sz w:val="24"/>
          <w:szCs w:val="24"/>
          <w:lang w:val="el-GR"/>
        </w:rPr>
        <w:t xml:space="preserve">  </w:t>
      </w:r>
    </w:p>
    <w:p w14:paraId="29341494" w14:textId="77777777" w:rsidR="00604AEA" w:rsidRPr="00CA4C23" w:rsidRDefault="00604AEA" w:rsidP="00801A0D">
      <w:pPr>
        <w:pStyle w:val="ListParagraph"/>
        <w:spacing w:line="276" w:lineRule="auto"/>
        <w:ind w:left="-90"/>
        <w:rPr>
          <w:rFonts w:ascii="Aptos" w:hAnsi="Aptos" w:cs="Arial"/>
          <w:sz w:val="24"/>
          <w:szCs w:val="24"/>
          <w:lang w:val="el-GR"/>
        </w:rPr>
      </w:pPr>
    </w:p>
    <w:p w14:paraId="268DD664" w14:textId="1DC83D0B" w:rsidR="00663A9E" w:rsidRPr="00CA4C23" w:rsidRDefault="00663A9E" w:rsidP="00801A0D">
      <w:pPr>
        <w:pStyle w:val="ListParagraph"/>
        <w:spacing w:line="276" w:lineRule="auto"/>
        <w:ind w:left="-90"/>
        <w:rPr>
          <w:rFonts w:ascii="Aptos" w:hAnsi="Aptos" w:cs="Arial"/>
          <w:sz w:val="24"/>
          <w:szCs w:val="24"/>
          <w:lang w:val="el-GR"/>
        </w:rPr>
      </w:pPr>
      <w:r w:rsidRPr="00CA4C23">
        <w:rPr>
          <w:rFonts w:ascii="Aptos" w:hAnsi="Aptos" w:cs="Arial"/>
          <w:sz w:val="24"/>
          <w:szCs w:val="24"/>
          <w:lang w:val="el-GR"/>
        </w:rPr>
        <w:t>Οι κεντρικές τράπεζες ανεβάζουν τα επιτόκια στην προσπάθεια τους να τιθασεύσουν τον πληθωρισμό</w:t>
      </w:r>
      <w:r w:rsidR="000D13F9" w:rsidRPr="00CA4C23">
        <w:rPr>
          <w:rFonts w:ascii="Aptos" w:hAnsi="Aptos" w:cs="Arial"/>
          <w:sz w:val="24"/>
          <w:szCs w:val="24"/>
          <w:lang w:val="el-GR"/>
        </w:rPr>
        <w:t>. Α</w:t>
      </w:r>
      <w:r w:rsidRPr="00CA4C23">
        <w:rPr>
          <w:rFonts w:ascii="Aptos" w:hAnsi="Aptos" w:cs="Arial"/>
          <w:sz w:val="24"/>
          <w:szCs w:val="24"/>
          <w:lang w:val="el-GR"/>
        </w:rPr>
        <w:t xml:space="preserve">κόμα και ισχυρές οικονομίες αντιμετωπίζουν αυξημένο κόστος δανεισμού στις εκδόσεις κρατικών ομολόγων. Νομοτελειακά αυτό θα οδηγήσει σε αύξηση του κόστους δανεισμού </w:t>
      </w:r>
      <w:r w:rsidR="007F0DCE" w:rsidRPr="00CA4C23">
        <w:rPr>
          <w:rFonts w:ascii="Aptos" w:hAnsi="Aptos" w:cs="Arial"/>
          <w:sz w:val="24"/>
          <w:szCs w:val="24"/>
          <w:lang w:val="el-GR"/>
        </w:rPr>
        <w:t>και για τις επιχειρήσεις</w:t>
      </w:r>
      <w:r w:rsidRPr="00CA4C23">
        <w:rPr>
          <w:rFonts w:ascii="Aptos" w:hAnsi="Aptos" w:cs="Arial"/>
          <w:sz w:val="24"/>
          <w:szCs w:val="24"/>
          <w:lang w:val="el-GR"/>
        </w:rPr>
        <w:t>.</w:t>
      </w:r>
    </w:p>
    <w:p w14:paraId="6C7F23DA" w14:textId="654CFDBD" w:rsidR="00801A0D" w:rsidRPr="00CA4C23" w:rsidRDefault="00220AA7" w:rsidP="00111F09">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Μέσα σε αυτό το </w:t>
      </w:r>
      <w:r w:rsidR="007639E8" w:rsidRPr="00CA4C23">
        <w:rPr>
          <w:rFonts w:ascii="Aptos" w:hAnsi="Aptos" w:cs="Arial"/>
          <w:b/>
          <w:bCs/>
          <w:sz w:val="24"/>
          <w:szCs w:val="24"/>
          <w:lang w:val="el-GR"/>
        </w:rPr>
        <w:t>περιβάλλον</w:t>
      </w:r>
      <w:r w:rsidR="00D15742" w:rsidRPr="00CA4C23">
        <w:rPr>
          <w:rFonts w:ascii="Aptos" w:hAnsi="Aptos" w:cs="Arial"/>
          <w:b/>
          <w:bCs/>
          <w:sz w:val="24"/>
          <w:szCs w:val="24"/>
          <w:lang w:val="el-GR"/>
        </w:rPr>
        <w:t xml:space="preserve"> </w:t>
      </w:r>
      <w:r w:rsidR="009B03E6" w:rsidRPr="00CA4C23">
        <w:rPr>
          <w:rFonts w:ascii="Aptos" w:hAnsi="Aptos" w:cs="Arial"/>
          <w:b/>
          <w:bCs/>
          <w:sz w:val="24"/>
          <w:szCs w:val="24"/>
          <w:lang w:val="el-GR"/>
        </w:rPr>
        <w:t xml:space="preserve">παγκόσμιας </w:t>
      </w:r>
      <w:r w:rsidR="006F5DA2" w:rsidRPr="00CA4C23">
        <w:rPr>
          <w:rFonts w:ascii="Aptos" w:hAnsi="Aptos" w:cs="Arial"/>
          <w:b/>
          <w:bCs/>
          <w:sz w:val="24"/>
          <w:szCs w:val="24"/>
          <w:lang w:val="el-GR"/>
        </w:rPr>
        <w:t>αναταραχής</w:t>
      </w:r>
      <w:r w:rsidR="007639E8" w:rsidRPr="00CA4C23">
        <w:rPr>
          <w:rFonts w:ascii="Aptos" w:hAnsi="Aptos" w:cs="Arial"/>
          <w:b/>
          <w:bCs/>
          <w:sz w:val="24"/>
          <w:szCs w:val="24"/>
          <w:lang w:val="el-GR"/>
        </w:rPr>
        <w:t xml:space="preserve">, η Ευρώπη έχει τις δικές </w:t>
      </w:r>
      <w:r w:rsidR="00F6787F" w:rsidRPr="00CA4C23">
        <w:rPr>
          <w:rFonts w:ascii="Aptos" w:hAnsi="Aptos" w:cs="Arial"/>
          <w:b/>
          <w:bCs/>
          <w:sz w:val="24"/>
          <w:szCs w:val="24"/>
          <w:lang w:val="el-GR"/>
        </w:rPr>
        <w:t>της,</w:t>
      </w:r>
      <w:r w:rsidR="007639E8" w:rsidRPr="00CA4C23">
        <w:rPr>
          <w:rFonts w:ascii="Aptos" w:hAnsi="Aptos" w:cs="Arial"/>
          <w:b/>
          <w:bCs/>
          <w:sz w:val="24"/>
          <w:szCs w:val="24"/>
          <w:lang w:val="el-GR"/>
        </w:rPr>
        <w:t xml:space="preserve"> πρόσθετες</w:t>
      </w:r>
      <w:r w:rsidR="00F6787F" w:rsidRPr="00CA4C23">
        <w:rPr>
          <w:rFonts w:ascii="Aptos" w:hAnsi="Aptos" w:cs="Arial"/>
          <w:b/>
          <w:bCs/>
          <w:sz w:val="24"/>
          <w:szCs w:val="24"/>
          <w:lang w:val="el-GR"/>
        </w:rPr>
        <w:t>,</w:t>
      </w:r>
      <w:r w:rsidR="007639E8" w:rsidRPr="00CA4C23">
        <w:rPr>
          <w:rFonts w:ascii="Aptos" w:hAnsi="Aptos" w:cs="Arial"/>
          <w:b/>
          <w:bCs/>
          <w:sz w:val="24"/>
          <w:szCs w:val="24"/>
          <w:lang w:val="el-GR"/>
        </w:rPr>
        <w:t xml:space="preserve"> αβεβαιότητες</w:t>
      </w:r>
      <w:r w:rsidR="005C7D6D" w:rsidRPr="00CA4C23">
        <w:rPr>
          <w:rFonts w:ascii="Aptos" w:hAnsi="Aptos" w:cs="Arial"/>
          <w:b/>
          <w:bCs/>
          <w:sz w:val="24"/>
          <w:szCs w:val="24"/>
          <w:lang w:val="el-GR"/>
        </w:rPr>
        <w:t>.</w:t>
      </w:r>
    </w:p>
    <w:p w14:paraId="17766249" w14:textId="5C63674F" w:rsidR="00B70CF7" w:rsidRPr="00CA4C23" w:rsidRDefault="004D41D9"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Σε </w:t>
      </w:r>
      <w:r w:rsidR="00887899" w:rsidRPr="00CA4C23">
        <w:rPr>
          <w:rFonts w:ascii="Aptos" w:hAnsi="Aptos" w:cs="Arial"/>
          <w:sz w:val="24"/>
          <w:szCs w:val="24"/>
          <w:lang w:val="el-GR"/>
        </w:rPr>
        <w:t>πολιτικό επίπεδο, ο</w:t>
      </w:r>
      <w:r w:rsidR="007639E8" w:rsidRPr="00CA4C23">
        <w:rPr>
          <w:rFonts w:ascii="Aptos" w:hAnsi="Aptos" w:cs="Arial"/>
          <w:sz w:val="24"/>
          <w:szCs w:val="24"/>
          <w:lang w:val="el-GR"/>
        </w:rPr>
        <w:t xml:space="preserve">ι πρόσφατες εκλογές στη Γερμανία και </w:t>
      </w:r>
      <w:r w:rsidR="00887899" w:rsidRPr="00CA4C23">
        <w:rPr>
          <w:rFonts w:ascii="Aptos" w:hAnsi="Aptos" w:cs="Arial"/>
          <w:sz w:val="24"/>
          <w:szCs w:val="24"/>
          <w:lang w:val="el-GR"/>
        </w:rPr>
        <w:t xml:space="preserve">οι </w:t>
      </w:r>
      <w:r w:rsidR="002C3A56" w:rsidRPr="00CA4C23">
        <w:rPr>
          <w:rFonts w:ascii="Aptos" w:hAnsi="Aptos" w:cs="Arial"/>
          <w:sz w:val="24"/>
          <w:szCs w:val="24"/>
          <w:lang w:val="el-GR"/>
        </w:rPr>
        <w:t>δημοσκοπήσεις</w:t>
      </w:r>
      <w:r w:rsidR="007639E8" w:rsidRPr="00CA4C23">
        <w:rPr>
          <w:rFonts w:ascii="Aptos" w:hAnsi="Aptos" w:cs="Arial"/>
          <w:sz w:val="24"/>
          <w:szCs w:val="24"/>
          <w:lang w:val="el-GR"/>
        </w:rPr>
        <w:t xml:space="preserve"> στη Γαλλία </w:t>
      </w:r>
      <w:r w:rsidR="006162EE" w:rsidRPr="00CA4C23">
        <w:rPr>
          <w:rFonts w:ascii="Aptos" w:hAnsi="Aptos" w:cs="Arial"/>
          <w:sz w:val="24"/>
          <w:szCs w:val="24"/>
          <w:lang w:val="el-GR"/>
        </w:rPr>
        <w:t xml:space="preserve">εκφράζουν αμφισβήτηση </w:t>
      </w:r>
      <w:r w:rsidR="009F47A7" w:rsidRPr="00CA4C23">
        <w:rPr>
          <w:rFonts w:ascii="Aptos" w:hAnsi="Aptos" w:cs="Arial"/>
          <w:sz w:val="24"/>
          <w:szCs w:val="24"/>
          <w:lang w:val="el-GR"/>
        </w:rPr>
        <w:t xml:space="preserve">των πολιτών </w:t>
      </w:r>
      <w:r w:rsidR="00CD3FFB" w:rsidRPr="00CA4C23">
        <w:rPr>
          <w:rFonts w:ascii="Aptos" w:hAnsi="Aptos" w:cs="Arial"/>
          <w:sz w:val="24"/>
          <w:szCs w:val="24"/>
          <w:lang w:val="el-GR"/>
        </w:rPr>
        <w:t xml:space="preserve">τους </w:t>
      </w:r>
      <w:r w:rsidR="006162EE" w:rsidRPr="00CA4C23">
        <w:rPr>
          <w:rFonts w:ascii="Aptos" w:hAnsi="Aptos" w:cs="Arial"/>
          <w:sz w:val="24"/>
          <w:szCs w:val="24"/>
          <w:lang w:val="el-GR"/>
        </w:rPr>
        <w:t xml:space="preserve">για την κατεύθυνση της </w:t>
      </w:r>
      <w:r w:rsidR="009A380B" w:rsidRPr="00CA4C23">
        <w:rPr>
          <w:rFonts w:ascii="Aptos" w:hAnsi="Aptos" w:cs="Arial"/>
          <w:sz w:val="24"/>
          <w:szCs w:val="24"/>
          <w:lang w:val="el-GR"/>
        </w:rPr>
        <w:t>Ευρώπης</w:t>
      </w:r>
      <w:r w:rsidR="001E4434" w:rsidRPr="00CA4C23">
        <w:rPr>
          <w:rFonts w:ascii="Aptos" w:hAnsi="Aptos" w:cs="Arial"/>
          <w:sz w:val="24"/>
          <w:szCs w:val="24"/>
          <w:lang w:val="el-GR"/>
        </w:rPr>
        <w:t xml:space="preserve"> και ασκούν </w:t>
      </w:r>
      <w:r w:rsidR="006623AE" w:rsidRPr="00CA4C23">
        <w:rPr>
          <w:rFonts w:ascii="Aptos" w:hAnsi="Aptos" w:cs="Arial"/>
          <w:sz w:val="24"/>
          <w:szCs w:val="24"/>
          <w:lang w:val="el-GR"/>
        </w:rPr>
        <w:t xml:space="preserve">πιέσεις στις κυβερνήσεις τους για </w:t>
      </w:r>
      <w:r w:rsidR="000E15C5" w:rsidRPr="00CA4C23">
        <w:rPr>
          <w:rFonts w:ascii="Aptos" w:hAnsi="Aptos" w:cs="Arial"/>
          <w:sz w:val="24"/>
          <w:szCs w:val="24"/>
          <w:lang w:val="el-GR"/>
        </w:rPr>
        <w:t>μικρότερη</w:t>
      </w:r>
      <w:r w:rsidR="006623AE" w:rsidRPr="00CA4C23">
        <w:rPr>
          <w:rFonts w:ascii="Aptos" w:hAnsi="Aptos" w:cs="Arial"/>
          <w:sz w:val="24"/>
          <w:szCs w:val="24"/>
          <w:lang w:val="el-GR"/>
        </w:rPr>
        <w:t xml:space="preserve"> συνεισφορά στην Ευρωπαϊκή Ένωση</w:t>
      </w:r>
      <w:r w:rsidR="00B70CF7" w:rsidRPr="00CA4C23">
        <w:rPr>
          <w:rFonts w:ascii="Aptos" w:hAnsi="Aptos" w:cs="Arial"/>
          <w:sz w:val="24"/>
          <w:szCs w:val="24"/>
          <w:lang w:val="el-GR"/>
        </w:rPr>
        <w:t xml:space="preserve">. </w:t>
      </w:r>
    </w:p>
    <w:p w14:paraId="708E17AD" w14:textId="059F4216" w:rsidR="0090167C" w:rsidRPr="00CA4C23" w:rsidRDefault="00B70CF7"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Το </w:t>
      </w:r>
      <w:r w:rsidR="0069334A" w:rsidRPr="00CA4C23">
        <w:rPr>
          <w:rFonts w:ascii="Aptos" w:hAnsi="Aptos" w:cs="Arial"/>
          <w:sz w:val="24"/>
          <w:szCs w:val="24"/>
          <w:lang w:val="el-GR"/>
        </w:rPr>
        <w:t xml:space="preserve">γεγονός </w:t>
      </w:r>
      <w:r w:rsidRPr="00CA4C23">
        <w:rPr>
          <w:rFonts w:ascii="Aptos" w:hAnsi="Aptos" w:cs="Arial"/>
          <w:sz w:val="24"/>
          <w:szCs w:val="24"/>
          <w:lang w:val="el-GR"/>
        </w:rPr>
        <w:t xml:space="preserve">αυτό </w:t>
      </w:r>
      <w:r w:rsidR="00BA7B30" w:rsidRPr="00CA4C23">
        <w:rPr>
          <w:rFonts w:ascii="Aptos" w:hAnsi="Aptos" w:cs="Arial"/>
          <w:sz w:val="24"/>
          <w:szCs w:val="24"/>
          <w:lang w:val="el-GR"/>
        </w:rPr>
        <w:t xml:space="preserve">δημιουργεί σοβαρές ανησυχίες </w:t>
      </w:r>
      <w:r w:rsidR="001D7BAF" w:rsidRPr="00CA4C23">
        <w:rPr>
          <w:rFonts w:ascii="Aptos" w:hAnsi="Aptos" w:cs="Arial"/>
          <w:sz w:val="24"/>
          <w:szCs w:val="24"/>
          <w:lang w:val="el-GR"/>
        </w:rPr>
        <w:t xml:space="preserve">και </w:t>
      </w:r>
      <w:r w:rsidR="00BA7B30" w:rsidRPr="00CA4C23">
        <w:rPr>
          <w:rFonts w:ascii="Aptos" w:hAnsi="Aptos" w:cs="Arial"/>
          <w:sz w:val="24"/>
          <w:szCs w:val="24"/>
          <w:lang w:val="el-GR"/>
        </w:rPr>
        <w:t xml:space="preserve">για τον </w:t>
      </w:r>
      <w:r w:rsidR="00F57182" w:rsidRPr="00CA4C23">
        <w:rPr>
          <w:rFonts w:ascii="Aptos" w:hAnsi="Aptos" w:cs="Arial"/>
          <w:sz w:val="24"/>
          <w:szCs w:val="24"/>
          <w:lang w:val="el-GR"/>
        </w:rPr>
        <w:t xml:space="preserve">ευρωπαϊκό προϋπολογισμό </w:t>
      </w:r>
      <w:r w:rsidR="00BA7B30" w:rsidRPr="00CA4C23">
        <w:rPr>
          <w:rFonts w:ascii="Aptos" w:hAnsi="Aptos" w:cs="Arial"/>
          <w:sz w:val="24"/>
          <w:szCs w:val="24"/>
          <w:lang w:val="el-GR"/>
        </w:rPr>
        <w:t>της ερχόμενης επταετίας</w:t>
      </w:r>
      <w:r w:rsidR="002D5572" w:rsidRPr="00CA4C23">
        <w:rPr>
          <w:rFonts w:ascii="Aptos" w:hAnsi="Aptos" w:cs="Arial"/>
          <w:sz w:val="24"/>
          <w:szCs w:val="24"/>
          <w:lang w:val="el-GR"/>
        </w:rPr>
        <w:t xml:space="preserve"> 2028-2034</w:t>
      </w:r>
      <w:r w:rsidR="00BA7B30" w:rsidRPr="00CA4C23">
        <w:rPr>
          <w:rFonts w:ascii="Aptos" w:hAnsi="Aptos" w:cs="Arial"/>
          <w:sz w:val="24"/>
          <w:szCs w:val="24"/>
          <w:lang w:val="el-GR"/>
        </w:rPr>
        <w:t>.</w:t>
      </w:r>
      <w:r w:rsidR="00E56572" w:rsidRPr="00CA4C23">
        <w:rPr>
          <w:rFonts w:ascii="Aptos" w:hAnsi="Aptos" w:cs="Arial"/>
          <w:kern w:val="0"/>
          <w:sz w:val="24"/>
          <w:szCs w:val="24"/>
          <w:lang w:val="el-GR"/>
        </w:rPr>
        <w:t xml:space="preserve"> </w:t>
      </w:r>
      <w:r w:rsidR="00E56572" w:rsidRPr="00CA4C23">
        <w:rPr>
          <w:rFonts w:ascii="Aptos" w:hAnsi="Aptos" w:cs="Arial"/>
          <w:sz w:val="24"/>
          <w:szCs w:val="24"/>
          <w:lang w:val="el-GR"/>
        </w:rPr>
        <w:t xml:space="preserve">Η Ευρώπη καλείται να </w:t>
      </w:r>
      <w:r w:rsidR="007635E3" w:rsidRPr="00CA4C23">
        <w:rPr>
          <w:rFonts w:ascii="Aptos" w:hAnsi="Aptos" w:cs="Arial"/>
          <w:sz w:val="24"/>
          <w:szCs w:val="24"/>
          <w:lang w:val="el-GR"/>
        </w:rPr>
        <w:t>συνεχίσει να υποστηρίζει την κοινωνική και περιφερειακή συνοχή</w:t>
      </w:r>
      <w:r w:rsidR="00347AD6" w:rsidRPr="00CA4C23">
        <w:rPr>
          <w:rFonts w:ascii="Aptos" w:hAnsi="Aptos" w:cs="Arial"/>
          <w:sz w:val="24"/>
          <w:szCs w:val="24"/>
          <w:lang w:val="el-GR"/>
        </w:rPr>
        <w:t>,</w:t>
      </w:r>
      <w:r w:rsidR="007635E3" w:rsidRPr="00CA4C23">
        <w:rPr>
          <w:rFonts w:ascii="Aptos" w:hAnsi="Aptos" w:cs="Arial"/>
          <w:sz w:val="24"/>
          <w:szCs w:val="24"/>
          <w:lang w:val="el-GR"/>
        </w:rPr>
        <w:t xml:space="preserve"> τη γεωργία</w:t>
      </w:r>
      <w:r w:rsidR="00DD337C" w:rsidRPr="00CA4C23">
        <w:rPr>
          <w:rFonts w:ascii="Aptos" w:hAnsi="Aptos" w:cs="Arial"/>
          <w:sz w:val="24"/>
          <w:szCs w:val="24"/>
          <w:lang w:val="el-GR"/>
        </w:rPr>
        <w:t xml:space="preserve"> και την πράσινη μετάβαση</w:t>
      </w:r>
      <w:r w:rsidR="00347AD6" w:rsidRPr="00CA4C23">
        <w:rPr>
          <w:rFonts w:ascii="Aptos" w:hAnsi="Aptos" w:cs="Arial"/>
          <w:sz w:val="24"/>
          <w:szCs w:val="24"/>
          <w:lang w:val="el-GR"/>
        </w:rPr>
        <w:t xml:space="preserve"> και ταυτόχρονα να </w:t>
      </w:r>
      <w:r w:rsidR="00E56572" w:rsidRPr="00CA4C23">
        <w:rPr>
          <w:rFonts w:ascii="Aptos" w:hAnsi="Aptos" w:cs="Arial"/>
          <w:sz w:val="24"/>
          <w:szCs w:val="24"/>
          <w:lang w:val="el-GR"/>
        </w:rPr>
        <w:t xml:space="preserve">χρηματοδοτήσει </w:t>
      </w:r>
      <w:r w:rsidR="00106DD5" w:rsidRPr="00CA4C23">
        <w:rPr>
          <w:rFonts w:ascii="Aptos" w:hAnsi="Aptos" w:cs="Arial"/>
          <w:sz w:val="24"/>
          <w:szCs w:val="24"/>
          <w:lang w:val="el-GR"/>
        </w:rPr>
        <w:t xml:space="preserve">την επαναβιομηχανοποίησή </w:t>
      </w:r>
      <w:r w:rsidR="00F51034" w:rsidRPr="00CA4C23">
        <w:rPr>
          <w:rFonts w:ascii="Aptos" w:hAnsi="Aptos" w:cs="Arial"/>
          <w:sz w:val="24"/>
          <w:szCs w:val="24"/>
          <w:lang w:val="el-GR"/>
        </w:rPr>
        <w:t xml:space="preserve">της </w:t>
      </w:r>
      <w:r w:rsidR="00027665" w:rsidRPr="00CA4C23">
        <w:rPr>
          <w:rFonts w:ascii="Aptos" w:hAnsi="Aptos" w:cs="Arial"/>
          <w:sz w:val="24"/>
          <w:szCs w:val="24"/>
          <w:lang w:val="el-GR"/>
        </w:rPr>
        <w:t xml:space="preserve">και την ψηφιακή </w:t>
      </w:r>
      <w:r w:rsidR="00744E43" w:rsidRPr="00CA4C23">
        <w:rPr>
          <w:rFonts w:ascii="Aptos" w:hAnsi="Aptos" w:cs="Arial"/>
          <w:sz w:val="24"/>
          <w:szCs w:val="24"/>
          <w:lang w:val="el-GR"/>
        </w:rPr>
        <w:t xml:space="preserve">της </w:t>
      </w:r>
      <w:r w:rsidR="00027665" w:rsidRPr="00CA4C23">
        <w:rPr>
          <w:rFonts w:ascii="Aptos" w:hAnsi="Aptos" w:cs="Arial"/>
          <w:sz w:val="24"/>
          <w:szCs w:val="24"/>
          <w:lang w:val="el-GR"/>
        </w:rPr>
        <w:t xml:space="preserve">μετάβαση. </w:t>
      </w:r>
    </w:p>
    <w:p w14:paraId="7EED9C60" w14:textId="1F5592AA" w:rsidR="007D35A8" w:rsidRPr="00CA4C23" w:rsidRDefault="00187720"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Πρόσθετες πιέσεις στο νέο </w:t>
      </w:r>
      <w:r w:rsidR="00C87DAA" w:rsidRPr="00CA4C23">
        <w:rPr>
          <w:rFonts w:ascii="Aptos" w:hAnsi="Aptos" w:cs="Arial"/>
          <w:sz w:val="24"/>
          <w:szCs w:val="24"/>
          <w:lang w:val="el-GR"/>
        </w:rPr>
        <w:t>προϋπολογισμό</w:t>
      </w:r>
      <w:r w:rsidRPr="00CA4C23">
        <w:rPr>
          <w:rFonts w:ascii="Aptos" w:hAnsi="Aptos" w:cs="Arial"/>
          <w:sz w:val="24"/>
          <w:szCs w:val="24"/>
          <w:lang w:val="el-GR"/>
        </w:rPr>
        <w:t xml:space="preserve"> </w:t>
      </w:r>
      <w:r w:rsidR="00201D34" w:rsidRPr="00CA4C23">
        <w:rPr>
          <w:rFonts w:ascii="Aptos" w:hAnsi="Aptos" w:cs="Arial"/>
          <w:sz w:val="24"/>
          <w:szCs w:val="24"/>
          <w:lang w:val="el-GR"/>
        </w:rPr>
        <w:t>δημιουργούνται</w:t>
      </w:r>
      <w:r w:rsidRPr="00CA4C23">
        <w:rPr>
          <w:rFonts w:ascii="Aptos" w:hAnsi="Aptos" w:cs="Arial"/>
          <w:sz w:val="24"/>
          <w:szCs w:val="24"/>
          <w:lang w:val="el-GR"/>
        </w:rPr>
        <w:t xml:space="preserve"> εξαιτίας της </w:t>
      </w:r>
      <w:r w:rsidR="0037685C" w:rsidRPr="00CA4C23">
        <w:rPr>
          <w:rFonts w:ascii="Aptos" w:hAnsi="Aptos" w:cs="Arial"/>
          <w:sz w:val="24"/>
          <w:szCs w:val="24"/>
          <w:lang w:val="el-GR"/>
        </w:rPr>
        <w:t>ανάγκη</w:t>
      </w:r>
      <w:r w:rsidRPr="00CA4C23">
        <w:rPr>
          <w:rFonts w:ascii="Aptos" w:hAnsi="Aptos" w:cs="Arial"/>
          <w:sz w:val="24"/>
          <w:szCs w:val="24"/>
          <w:lang w:val="el-GR"/>
        </w:rPr>
        <w:t>ς</w:t>
      </w:r>
      <w:r w:rsidR="0037685C" w:rsidRPr="00CA4C23">
        <w:rPr>
          <w:rFonts w:ascii="Aptos" w:hAnsi="Aptos" w:cs="Arial"/>
          <w:sz w:val="24"/>
          <w:szCs w:val="24"/>
          <w:lang w:val="el-GR"/>
        </w:rPr>
        <w:t xml:space="preserve"> για σημαντική αύξηση των δαπανών για</w:t>
      </w:r>
      <w:r w:rsidR="00E56572" w:rsidRPr="00CA4C23">
        <w:rPr>
          <w:rFonts w:ascii="Aptos" w:hAnsi="Aptos" w:cs="Arial"/>
          <w:sz w:val="24"/>
          <w:szCs w:val="24"/>
          <w:lang w:val="el-GR"/>
        </w:rPr>
        <w:t xml:space="preserve"> την άμυνα</w:t>
      </w:r>
      <w:r w:rsidR="00485806" w:rsidRPr="00CA4C23">
        <w:rPr>
          <w:rFonts w:ascii="Aptos" w:hAnsi="Aptos" w:cs="Arial"/>
          <w:sz w:val="24"/>
          <w:szCs w:val="24"/>
          <w:lang w:val="el-GR"/>
        </w:rPr>
        <w:t xml:space="preserve">. </w:t>
      </w:r>
      <w:r w:rsidR="00E56572" w:rsidRPr="00CA4C23">
        <w:rPr>
          <w:rFonts w:ascii="Aptos" w:hAnsi="Aptos" w:cs="Arial"/>
          <w:sz w:val="24"/>
          <w:szCs w:val="24"/>
          <w:lang w:val="el-GR"/>
        </w:rPr>
        <w:t xml:space="preserve"> </w:t>
      </w:r>
    </w:p>
    <w:p w14:paraId="24E98F75" w14:textId="380CBFFF" w:rsidR="00F82273" w:rsidRPr="00CA4C23" w:rsidRDefault="00476A55"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Ευρώπη </w:t>
      </w:r>
      <w:r w:rsidR="00930B28" w:rsidRPr="00CA4C23">
        <w:rPr>
          <w:rFonts w:ascii="Aptos" w:hAnsi="Aptos" w:cs="Arial"/>
          <w:sz w:val="24"/>
          <w:szCs w:val="24"/>
          <w:lang w:val="el-GR"/>
        </w:rPr>
        <w:t xml:space="preserve">δηλαδή, </w:t>
      </w:r>
      <w:r w:rsidRPr="00CA4C23">
        <w:rPr>
          <w:rFonts w:ascii="Aptos" w:hAnsi="Aptos" w:cs="Arial"/>
          <w:sz w:val="24"/>
          <w:szCs w:val="24"/>
          <w:lang w:val="el-GR"/>
        </w:rPr>
        <w:t>καλείται να χρηματοδοτήσει περισσότερες κοινές προτεραιότητες, με περιορισμένους πόρους και με ολοένα δυσκολότερους πολιτικούς συμβιβασμούς.</w:t>
      </w:r>
      <w:r w:rsidRPr="00CA4C23">
        <w:rPr>
          <w:rFonts w:ascii="Aptos" w:hAnsi="Aptos" w:cs="Arial"/>
          <w:sz w:val="24"/>
          <w:szCs w:val="24"/>
        </w:rPr>
        <w:t> </w:t>
      </w:r>
    </w:p>
    <w:p w14:paraId="1DC0DFC8" w14:textId="51A0FD2E" w:rsidR="00D868DE" w:rsidRPr="00CA4C23" w:rsidRDefault="007E159B"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Ταυτόχρονα, η αποδυνάμωση της ευρωπαϊκής παραγωγικής βάσης </w:t>
      </w:r>
      <w:r w:rsidR="00AE1FFF" w:rsidRPr="00CA4C23">
        <w:rPr>
          <w:rFonts w:ascii="Aptos" w:hAnsi="Aptos" w:cs="Arial"/>
          <w:sz w:val="24"/>
          <w:szCs w:val="24"/>
          <w:lang w:val="el-GR"/>
        </w:rPr>
        <w:t xml:space="preserve">λόγω της απόλυτης </w:t>
      </w:r>
      <w:r w:rsidR="00EC1434" w:rsidRPr="00CA4C23">
        <w:rPr>
          <w:rFonts w:ascii="Aptos" w:hAnsi="Aptos" w:cs="Arial"/>
          <w:sz w:val="24"/>
          <w:szCs w:val="24"/>
          <w:lang w:val="el-GR"/>
        </w:rPr>
        <w:t>προτεραιότητας που δόθηκε στην</w:t>
      </w:r>
      <w:r w:rsidR="00AE1FFF" w:rsidRPr="00CA4C23">
        <w:rPr>
          <w:rFonts w:ascii="Aptos" w:hAnsi="Aptos" w:cs="Arial"/>
          <w:sz w:val="24"/>
          <w:szCs w:val="24"/>
          <w:lang w:val="el-GR"/>
        </w:rPr>
        <w:t xml:space="preserve"> πράσινη μετάβαση </w:t>
      </w:r>
      <w:r w:rsidR="00DB113A" w:rsidRPr="00CA4C23">
        <w:rPr>
          <w:rFonts w:ascii="Aptos" w:hAnsi="Aptos" w:cs="Arial"/>
          <w:sz w:val="24"/>
          <w:szCs w:val="24"/>
          <w:lang w:val="el-GR"/>
        </w:rPr>
        <w:t xml:space="preserve">οδήγησε </w:t>
      </w:r>
      <w:r w:rsidR="003F28F3" w:rsidRPr="00CA4C23">
        <w:rPr>
          <w:rFonts w:ascii="Aptos" w:hAnsi="Aptos" w:cs="Arial"/>
          <w:sz w:val="24"/>
          <w:szCs w:val="24"/>
          <w:lang w:val="el-GR"/>
        </w:rPr>
        <w:t xml:space="preserve">σε αποβιομηχάνιση και </w:t>
      </w:r>
      <w:r w:rsidRPr="00CA4C23">
        <w:rPr>
          <w:rFonts w:ascii="Aptos" w:hAnsi="Aptos" w:cs="Arial"/>
          <w:sz w:val="24"/>
          <w:szCs w:val="24"/>
          <w:lang w:val="el-GR"/>
        </w:rPr>
        <w:t xml:space="preserve">δημιουργεί κινδύνους ελλείψεων σε κρίσιμα βιομηχανικά προϊόντα, </w:t>
      </w:r>
      <w:r w:rsidR="00DB113A" w:rsidRPr="00CA4C23">
        <w:rPr>
          <w:rFonts w:ascii="Aptos" w:hAnsi="Aptos" w:cs="Arial"/>
          <w:sz w:val="24"/>
          <w:szCs w:val="24"/>
          <w:lang w:val="el-GR"/>
        </w:rPr>
        <w:t>όπως</w:t>
      </w:r>
      <w:r w:rsidRPr="00CA4C23">
        <w:rPr>
          <w:rFonts w:ascii="Aptos" w:hAnsi="Aptos" w:cs="Arial"/>
          <w:sz w:val="24"/>
          <w:szCs w:val="24"/>
          <w:lang w:val="el-GR"/>
        </w:rPr>
        <w:t xml:space="preserve"> τα πετρελαιοειδή </w:t>
      </w:r>
      <w:r w:rsidR="00076D3F" w:rsidRPr="00CA4C23">
        <w:rPr>
          <w:rFonts w:ascii="Aptos" w:hAnsi="Aptos" w:cs="Arial"/>
          <w:sz w:val="24"/>
          <w:szCs w:val="24"/>
          <w:lang w:val="el-GR"/>
        </w:rPr>
        <w:t xml:space="preserve">και </w:t>
      </w:r>
      <w:r w:rsidRPr="00CA4C23">
        <w:rPr>
          <w:rFonts w:ascii="Aptos" w:hAnsi="Aptos" w:cs="Arial"/>
          <w:sz w:val="24"/>
          <w:szCs w:val="24"/>
          <w:lang w:val="el-GR"/>
        </w:rPr>
        <w:t>τα χημικά</w:t>
      </w:r>
      <w:r w:rsidR="003E45F9" w:rsidRPr="00CA4C23">
        <w:rPr>
          <w:rFonts w:ascii="Aptos" w:hAnsi="Aptos" w:cs="Arial"/>
          <w:sz w:val="24"/>
          <w:szCs w:val="24"/>
          <w:lang w:val="el-GR"/>
        </w:rPr>
        <w:t>.</w:t>
      </w:r>
      <w:r w:rsidR="00D868DE" w:rsidRPr="00CA4C23">
        <w:rPr>
          <w:rFonts w:ascii="Aptos" w:hAnsi="Aptos" w:cs="Arial"/>
          <w:kern w:val="0"/>
          <w:sz w:val="24"/>
          <w:szCs w:val="24"/>
          <w:lang w:val="el-GR"/>
        </w:rPr>
        <w:t xml:space="preserve"> </w:t>
      </w:r>
      <w:r w:rsidR="00563460" w:rsidRPr="00CA4C23">
        <w:rPr>
          <w:rFonts w:ascii="Aptos" w:hAnsi="Aptos" w:cs="Arial"/>
          <w:kern w:val="0"/>
          <w:sz w:val="24"/>
          <w:szCs w:val="24"/>
          <w:lang w:val="el-GR"/>
        </w:rPr>
        <w:t>Αρκεί κανείς να αναφέρει ότι α</w:t>
      </w:r>
      <w:r w:rsidR="00416842" w:rsidRPr="00CA4C23">
        <w:rPr>
          <w:rFonts w:ascii="Aptos" w:hAnsi="Aptos" w:cs="Arial"/>
          <w:kern w:val="0"/>
          <w:sz w:val="24"/>
          <w:szCs w:val="24"/>
          <w:lang w:val="el-GR"/>
        </w:rPr>
        <w:t xml:space="preserve">πό </w:t>
      </w:r>
      <w:r w:rsidR="00D430B8" w:rsidRPr="00CA4C23">
        <w:rPr>
          <w:rFonts w:ascii="Aptos" w:hAnsi="Aptos" w:cs="Arial"/>
          <w:kern w:val="0"/>
          <w:sz w:val="24"/>
          <w:szCs w:val="24"/>
          <w:lang w:val="el-GR"/>
        </w:rPr>
        <w:t>το 2009</w:t>
      </w:r>
      <w:r w:rsidR="00563460" w:rsidRPr="00CA4C23">
        <w:rPr>
          <w:rFonts w:ascii="Aptos" w:hAnsi="Aptos" w:cs="Arial"/>
          <w:kern w:val="0"/>
          <w:sz w:val="24"/>
          <w:szCs w:val="24"/>
          <w:lang w:val="el-GR"/>
        </w:rPr>
        <w:t xml:space="preserve"> έχουν κλείσει τα </w:t>
      </w:r>
      <w:r w:rsidR="00416842" w:rsidRPr="00CA4C23">
        <w:rPr>
          <w:rFonts w:ascii="Aptos" w:hAnsi="Aptos" w:cs="Arial"/>
          <w:kern w:val="0"/>
          <w:sz w:val="24"/>
          <w:szCs w:val="24"/>
          <w:lang w:val="el-GR"/>
        </w:rPr>
        <w:t>30 από τα 100 διυλιστήρια που λειτουργούσαν στην Ευρώπη</w:t>
      </w:r>
      <w:r w:rsidR="00D430B8" w:rsidRPr="00CA4C23">
        <w:rPr>
          <w:rFonts w:ascii="Aptos" w:hAnsi="Aptos" w:cs="Arial"/>
          <w:kern w:val="0"/>
          <w:sz w:val="24"/>
          <w:szCs w:val="24"/>
          <w:lang w:val="el-GR"/>
        </w:rPr>
        <w:t>.</w:t>
      </w:r>
      <w:r w:rsidR="00D430B8" w:rsidRPr="00CA4C23">
        <w:rPr>
          <w:rFonts w:ascii="Aptos" w:hAnsi="Aptos" w:cs="Arial"/>
          <w:i/>
          <w:iCs/>
          <w:kern w:val="0"/>
          <w:sz w:val="24"/>
          <w:szCs w:val="24"/>
          <w:lang w:val="el-GR"/>
        </w:rPr>
        <w:t xml:space="preserve"> </w:t>
      </w:r>
      <w:r w:rsidR="00416842" w:rsidRPr="00CA4C23">
        <w:rPr>
          <w:rFonts w:ascii="Aptos" w:hAnsi="Aptos" w:cs="Arial"/>
          <w:i/>
          <w:iCs/>
          <w:kern w:val="0"/>
          <w:sz w:val="24"/>
          <w:szCs w:val="24"/>
          <w:lang w:val="el-GR"/>
        </w:rPr>
        <w:t xml:space="preserve"> </w:t>
      </w:r>
      <w:r w:rsidR="0072395C" w:rsidRPr="00CA4C23">
        <w:rPr>
          <w:rFonts w:ascii="Aptos" w:hAnsi="Aptos" w:cs="Arial"/>
          <w:kern w:val="0"/>
          <w:sz w:val="24"/>
          <w:szCs w:val="24"/>
          <w:lang w:val="el-GR"/>
        </w:rPr>
        <w:t xml:space="preserve"> </w:t>
      </w:r>
    </w:p>
    <w:p w14:paraId="5CB8FBDA" w14:textId="3DF6BC97" w:rsidR="0039113E" w:rsidRPr="00CA4C23" w:rsidRDefault="007F1C0E" w:rsidP="00801A0D">
      <w:pPr>
        <w:spacing w:line="276" w:lineRule="auto"/>
        <w:ind w:left="-90"/>
        <w:rPr>
          <w:rFonts w:ascii="Aptos" w:hAnsi="Aptos" w:cs="Arial"/>
          <w:sz w:val="24"/>
          <w:szCs w:val="24"/>
          <w:lang w:val="el-GR"/>
        </w:rPr>
      </w:pPr>
      <w:r w:rsidRPr="00CA4C23">
        <w:rPr>
          <w:rFonts w:ascii="Aptos" w:hAnsi="Aptos" w:cs="Arial"/>
          <w:sz w:val="24"/>
          <w:szCs w:val="24"/>
          <w:lang w:val="el-GR"/>
        </w:rPr>
        <w:t>Τέλος, έ</w:t>
      </w:r>
      <w:r w:rsidR="0039113E" w:rsidRPr="00CA4C23">
        <w:rPr>
          <w:rFonts w:ascii="Aptos" w:hAnsi="Aptos" w:cs="Arial"/>
          <w:sz w:val="24"/>
          <w:szCs w:val="24"/>
          <w:lang w:val="el-GR"/>
        </w:rPr>
        <w:t>νας ακόμη παράγοντας αβεβαιότητας είναι οι επερχόμενες εκλογικές αναμετρήσεις σε δέκα χώρες της Ευρωπαϊκής Ένωσης, μεταξύ των οποίων και η Ελλάδα.</w:t>
      </w:r>
      <w:r w:rsidR="0039113E" w:rsidRPr="00CA4C23">
        <w:rPr>
          <w:rFonts w:ascii="Aptos" w:hAnsi="Aptos" w:cs="Arial"/>
          <w:sz w:val="24"/>
          <w:szCs w:val="24"/>
        </w:rPr>
        <w:t> </w:t>
      </w:r>
    </w:p>
    <w:p w14:paraId="75596E89" w14:textId="76C3967F" w:rsidR="0033541A" w:rsidRPr="00CA4C23" w:rsidRDefault="000E203A" w:rsidP="00801A0D">
      <w:pPr>
        <w:spacing w:line="276" w:lineRule="auto"/>
        <w:ind w:left="-90"/>
        <w:rPr>
          <w:rFonts w:ascii="Aptos" w:hAnsi="Aptos" w:cs="Arial"/>
          <w:b/>
          <w:bCs/>
          <w:sz w:val="24"/>
          <w:szCs w:val="24"/>
          <w:lang w:val="el-GR"/>
        </w:rPr>
      </w:pPr>
      <w:r w:rsidRPr="00CA4C23">
        <w:rPr>
          <w:rFonts w:ascii="Aptos" w:hAnsi="Aptos" w:cs="Arial"/>
          <w:b/>
          <w:bCs/>
          <w:sz w:val="24"/>
          <w:szCs w:val="24"/>
          <w:lang w:val="el-GR"/>
        </w:rPr>
        <w:t xml:space="preserve">Όμως, παρά τις δυσμενείς και αβέβαιες συνθήκες, </w:t>
      </w:r>
      <w:r w:rsidR="0022291D" w:rsidRPr="00CA4C23">
        <w:rPr>
          <w:rFonts w:ascii="Aptos" w:hAnsi="Aptos" w:cs="Arial"/>
          <w:b/>
          <w:bCs/>
          <w:sz w:val="24"/>
          <w:szCs w:val="24"/>
          <w:lang w:val="el-GR"/>
        </w:rPr>
        <w:t xml:space="preserve">η </w:t>
      </w:r>
      <w:r w:rsidR="00152620" w:rsidRPr="00CA4C23">
        <w:rPr>
          <w:rFonts w:ascii="Aptos" w:hAnsi="Aptos" w:cs="Arial"/>
          <w:b/>
          <w:bCs/>
          <w:sz w:val="24"/>
          <w:szCs w:val="24"/>
          <w:lang w:val="el-GR"/>
        </w:rPr>
        <w:t xml:space="preserve">Ελλάδα </w:t>
      </w:r>
      <w:r w:rsidRPr="00CA4C23">
        <w:rPr>
          <w:rFonts w:ascii="Aptos" w:hAnsi="Aptos" w:cs="Arial"/>
          <w:b/>
          <w:bCs/>
          <w:sz w:val="24"/>
          <w:szCs w:val="24"/>
          <w:lang w:val="el-GR"/>
        </w:rPr>
        <w:t>βρίσκεται</w:t>
      </w:r>
      <w:r w:rsidR="000425A3" w:rsidRPr="00CA4C23">
        <w:rPr>
          <w:rFonts w:ascii="Aptos" w:hAnsi="Aptos" w:cs="Arial"/>
          <w:b/>
          <w:bCs/>
          <w:sz w:val="24"/>
          <w:szCs w:val="24"/>
          <w:lang w:val="el-GR"/>
        </w:rPr>
        <w:t xml:space="preserve"> σε καλύτερη κατάσταση από πολλές χώρες, ακόμη και του σκληρού </w:t>
      </w:r>
      <w:r w:rsidR="00741ACD" w:rsidRPr="00CA4C23">
        <w:rPr>
          <w:rFonts w:ascii="Aptos" w:hAnsi="Aptos" w:cs="Arial"/>
          <w:b/>
          <w:bCs/>
          <w:sz w:val="24"/>
          <w:szCs w:val="24"/>
          <w:lang w:val="el-GR"/>
        </w:rPr>
        <w:t>πυρήνα</w:t>
      </w:r>
      <w:r w:rsidR="000425A3" w:rsidRPr="00CA4C23">
        <w:rPr>
          <w:rFonts w:ascii="Aptos" w:hAnsi="Aptos" w:cs="Arial"/>
          <w:b/>
          <w:bCs/>
          <w:sz w:val="24"/>
          <w:szCs w:val="24"/>
          <w:lang w:val="el-GR"/>
        </w:rPr>
        <w:t xml:space="preserve"> της Ε</w:t>
      </w:r>
      <w:r w:rsidRPr="00CA4C23">
        <w:rPr>
          <w:rFonts w:ascii="Aptos" w:hAnsi="Aptos" w:cs="Arial"/>
          <w:b/>
          <w:bCs/>
          <w:sz w:val="24"/>
          <w:szCs w:val="24"/>
          <w:lang w:val="el-GR"/>
        </w:rPr>
        <w:t>υρωπαϊκής Ένωσης</w:t>
      </w:r>
      <w:r w:rsidR="00741ACD" w:rsidRPr="00CA4C23">
        <w:rPr>
          <w:rFonts w:ascii="Aptos" w:hAnsi="Aptos" w:cs="Arial"/>
          <w:b/>
          <w:bCs/>
          <w:sz w:val="24"/>
          <w:szCs w:val="24"/>
          <w:lang w:val="el-GR"/>
        </w:rPr>
        <w:t xml:space="preserve">. </w:t>
      </w:r>
    </w:p>
    <w:p w14:paraId="349A17BE" w14:textId="77777777" w:rsidR="009F58BE" w:rsidRPr="00CA4C23" w:rsidRDefault="009F58BE"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χώρα συνεχίζει να αναπτύσσεται με ρυθμούς υψηλότερους από τον μέσο όρο της Ευρωζώνης. </w:t>
      </w:r>
    </w:p>
    <w:p w14:paraId="0CA7BA91" w14:textId="7FE7D2B3" w:rsidR="00312140" w:rsidRPr="00CA4C23" w:rsidRDefault="00864106"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συνετή δημοσιονομική πολιτική των τελευταίων ετών, </w:t>
      </w:r>
      <w:r w:rsidR="00591638" w:rsidRPr="00CA4C23">
        <w:rPr>
          <w:rFonts w:ascii="Aptos" w:hAnsi="Aptos" w:cs="Arial"/>
          <w:sz w:val="24"/>
          <w:szCs w:val="24"/>
          <w:lang w:val="el-GR"/>
        </w:rPr>
        <w:t>ο περιορισμός</w:t>
      </w:r>
      <w:r w:rsidRPr="00CA4C23">
        <w:rPr>
          <w:rFonts w:ascii="Aptos" w:hAnsi="Aptos" w:cs="Arial"/>
          <w:sz w:val="24"/>
          <w:szCs w:val="24"/>
          <w:lang w:val="el-GR"/>
        </w:rPr>
        <w:t xml:space="preserve"> της φοροδιαφυγής, οι μεταρρυθμίσεις και η σταθερή </w:t>
      </w:r>
      <w:r w:rsidR="00AD4D98" w:rsidRPr="00CA4C23">
        <w:rPr>
          <w:rFonts w:ascii="Aptos" w:hAnsi="Aptos" w:cs="Arial"/>
          <w:sz w:val="24"/>
          <w:szCs w:val="24"/>
          <w:lang w:val="el-GR"/>
        </w:rPr>
        <w:t>μείωση του χρέους ως ποσοστό του ΑΕΠ</w:t>
      </w:r>
      <w:r w:rsidR="004A0358" w:rsidRPr="00CA4C23">
        <w:rPr>
          <w:rFonts w:ascii="Aptos" w:hAnsi="Aptos" w:cs="Arial"/>
          <w:sz w:val="24"/>
          <w:szCs w:val="24"/>
          <w:lang w:val="el-GR"/>
        </w:rPr>
        <w:t>,</w:t>
      </w:r>
      <w:r w:rsidRPr="00CA4C23">
        <w:rPr>
          <w:rFonts w:ascii="Aptos" w:hAnsi="Aptos" w:cs="Arial"/>
          <w:sz w:val="24"/>
          <w:szCs w:val="24"/>
          <w:lang w:val="el-GR"/>
        </w:rPr>
        <w:t xml:space="preserve"> </w:t>
      </w:r>
      <w:r w:rsidR="00875B05" w:rsidRPr="00CA4C23">
        <w:rPr>
          <w:rFonts w:ascii="Aptos" w:hAnsi="Aptos" w:cs="Arial"/>
          <w:sz w:val="24"/>
          <w:szCs w:val="24"/>
          <w:lang w:val="el-GR"/>
        </w:rPr>
        <w:t>έχουν συμβάλει</w:t>
      </w:r>
      <w:r w:rsidRPr="00CA4C23">
        <w:rPr>
          <w:rFonts w:ascii="Aptos" w:hAnsi="Aptos" w:cs="Arial"/>
          <w:sz w:val="24"/>
          <w:szCs w:val="24"/>
          <w:lang w:val="el-GR"/>
        </w:rPr>
        <w:t xml:space="preserve"> στη συνεχή αναβάθμιση της ελληνικής οικονομίας από τους διεθνείς οίκους αξιολόγησης, </w:t>
      </w:r>
      <w:r w:rsidRPr="00CA4C23">
        <w:rPr>
          <w:rFonts w:ascii="Aptos" w:hAnsi="Aptos" w:cs="Arial"/>
          <w:sz w:val="24"/>
          <w:szCs w:val="24"/>
          <w:lang w:val="el-GR"/>
        </w:rPr>
        <w:lastRenderedPageBreak/>
        <w:t xml:space="preserve">στην αναβάθμιση της ελληνικής κεφαλαιαγοράς </w:t>
      </w:r>
      <w:r w:rsidR="00312140" w:rsidRPr="00CA4C23">
        <w:rPr>
          <w:rFonts w:ascii="Aptos" w:hAnsi="Aptos" w:cs="Arial"/>
          <w:sz w:val="24"/>
          <w:szCs w:val="24"/>
          <w:lang w:val="el-GR"/>
        </w:rPr>
        <w:t xml:space="preserve">σε αναπτυγμένη </w:t>
      </w:r>
      <w:r w:rsidRPr="00CA4C23">
        <w:rPr>
          <w:rFonts w:ascii="Aptos" w:hAnsi="Aptos" w:cs="Arial"/>
          <w:sz w:val="24"/>
          <w:szCs w:val="24"/>
          <w:lang w:val="el-GR"/>
        </w:rPr>
        <w:t xml:space="preserve">και στην επίτευξη οικονομικής </w:t>
      </w:r>
      <w:r w:rsidR="00C85443" w:rsidRPr="00CA4C23">
        <w:rPr>
          <w:rFonts w:ascii="Aptos" w:hAnsi="Aptos" w:cs="Arial"/>
          <w:sz w:val="24"/>
          <w:szCs w:val="24"/>
          <w:lang w:val="el-GR"/>
        </w:rPr>
        <w:t xml:space="preserve">προόδου </w:t>
      </w:r>
      <w:r w:rsidRPr="00CA4C23">
        <w:rPr>
          <w:rFonts w:ascii="Aptos" w:hAnsi="Aptos" w:cs="Arial"/>
          <w:sz w:val="24"/>
          <w:szCs w:val="24"/>
          <w:lang w:val="el-GR"/>
        </w:rPr>
        <w:t>που αναγνωρίζεται πλέον διεθνώς.</w:t>
      </w:r>
    </w:p>
    <w:p w14:paraId="5CAC8421" w14:textId="487184B1" w:rsidR="00926A75" w:rsidRPr="00CA4C23" w:rsidRDefault="00926A75"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ανεργία έχει </w:t>
      </w:r>
      <w:r w:rsidR="00003F53" w:rsidRPr="00CA4C23">
        <w:rPr>
          <w:rFonts w:ascii="Aptos" w:hAnsi="Aptos" w:cs="Arial"/>
          <w:sz w:val="24"/>
          <w:szCs w:val="24"/>
          <w:lang w:val="el-GR"/>
        </w:rPr>
        <w:t>υποχωρήσει</w:t>
      </w:r>
      <w:r w:rsidRPr="00CA4C23">
        <w:rPr>
          <w:rFonts w:ascii="Aptos" w:hAnsi="Aptos" w:cs="Arial"/>
          <w:sz w:val="24"/>
          <w:szCs w:val="24"/>
          <w:lang w:val="el-GR"/>
        </w:rPr>
        <w:t xml:space="preserve"> </w:t>
      </w:r>
      <w:r w:rsidR="00DD1833" w:rsidRPr="00CA4C23">
        <w:rPr>
          <w:rFonts w:ascii="Aptos" w:hAnsi="Aptos" w:cs="Arial"/>
          <w:sz w:val="24"/>
          <w:szCs w:val="24"/>
          <w:lang w:val="el-GR"/>
        </w:rPr>
        <w:t xml:space="preserve">κάτω από </w:t>
      </w:r>
      <w:r w:rsidR="001B72E3" w:rsidRPr="00CA4C23">
        <w:rPr>
          <w:rFonts w:ascii="Aptos" w:hAnsi="Aptos" w:cs="Arial"/>
          <w:sz w:val="24"/>
          <w:szCs w:val="24"/>
          <w:lang w:val="el-GR"/>
        </w:rPr>
        <w:t xml:space="preserve">το </w:t>
      </w:r>
      <w:r w:rsidR="00DD1833" w:rsidRPr="00CA4C23">
        <w:rPr>
          <w:rFonts w:ascii="Aptos" w:hAnsi="Aptos" w:cs="Arial"/>
          <w:sz w:val="24"/>
          <w:szCs w:val="24"/>
          <w:lang w:val="el-GR"/>
        </w:rPr>
        <w:t>8%</w:t>
      </w:r>
      <w:r w:rsidR="00AF2E33" w:rsidRPr="00CA4C23">
        <w:rPr>
          <w:rFonts w:ascii="Aptos" w:hAnsi="Aptos" w:cs="Arial"/>
          <w:sz w:val="24"/>
          <w:szCs w:val="24"/>
          <w:lang w:val="el-GR"/>
        </w:rPr>
        <w:t xml:space="preserve"> </w:t>
      </w:r>
      <w:r w:rsidR="007F2F49" w:rsidRPr="00CA4C23">
        <w:rPr>
          <w:rFonts w:ascii="Aptos" w:hAnsi="Aptos" w:cs="Arial"/>
          <w:sz w:val="24"/>
          <w:szCs w:val="24"/>
          <w:lang w:val="el-GR"/>
        </w:rPr>
        <w:t>το δεύτερο τρίμηνο του 2026</w:t>
      </w:r>
      <w:r w:rsidR="00AF2E33" w:rsidRPr="00CA4C23">
        <w:rPr>
          <w:rFonts w:ascii="Aptos" w:hAnsi="Aptos" w:cs="Arial"/>
          <w:sz w:val="24"/>
          <w:szCs w:val="24"/>
          <w:lang w:val="el-GR"/>
        </w:rPr>
        <w:t xml:space="preserve">, </w:t>
      </w:r>
      <w:r w:rsidR="00DD0342" w:rsidRPr="00CA4C23">
        <w:rPr>
          <w:rFonts w:ascii="Aptos" w:hAnsi="Aptos" w:cs="Arial"/>
          <w:sz w:val="24"/>
          <w:szCs w:val="24"/>
          <w:lang w:val="el-GR"/>
        </w:rPr>
        <w:t xml:space="preserve">και </w:t>
      </w:r>
      <w:r w:rsidR="007F2F49" w:rsidRPr="00CA4C23">
        <w:rPr>
          <w:rFonts w:ascii="Aptos" w:hAnsi="Aptos" w:cs="Arial"/>
          <w:sz w:val="24"/>
          <w:szCs w:val="24"/>
          <w:lang w:val="el-GR"/>
        </w:rPr>
        <w:t xml:space="preserve">βρίσκεται </w:t>
      </w:r>
      <w:r w:rsidR="00AF2E33" w:rsidRPr="00CA4C23">
        <w:rPr>
          <w:rFonts w:ascii="Aptos" w:hAnsi="Aptos" w:cs="Arial"/>
          <w:sz w:val="24"/>
          <w:szCs w:val="24"/>
          <w:lang w:val="el-GR"/>
        </w:rPr>
        <w:t>σ</w:t>
      </w:r>
      <w:r w:rsidR="0075448F" w:rsidRPr="00CA4C23">
        <w:rPr>
          <w:rFonts w:ascii="Aptos" w:hAnsi="Aptos" w:cs="Arial"/>
          <w:sz w:val="24"/>
          <w:szCs w:val="24"/>
          <w:lang w:val="el-GR"/>
        </w:rPr>
        <w:t>τα</w:t>
      </w:r>
      <w:r w:rsidRPr="00CA4C23">
        <w:rPr>
          <w:rFonts w:ascii="Aptos" w:hAnsi="Aptos" w:cs="Arial"/>
          <w:sz w:val="24"/>
          <w:szCs w:val="24"/>
          <w:lang w:val="el-GR"/>
        </w:rPr>
        <w:t xml:space="preserve"> χαμηλότερα </w:t>
      </w:r>
      <w:r w:rsidR="00161396" w:rsidRPr="00CA4C23">
        <w:rPr>
          <w:rFonts w:ascii="Aptos" w:hAnsi="Aptos" w:cs="Arial"/>
          <w:sz w:val="24"/>
          <w:szCs w:val="24"/>
          <w:lang w:val="el-GR"/>
        </w:rPr>
        <w:t xml:space="preserve">επίπεδα </w:t>
      </w:r>
      <w:r w:rsidR="00AF726F" w:rsidRPr="00CA4C23">
        <w:rPr>
          <w:rFonts w:ascii="Aptos" w:hAnsi="Aptos" w:cs="Arial"/>
          <w:sz w:val="24"/>
          <w:szCs w:val="24"/>
          <w:lang w:val="el-GR"/>
        </w:rPr>
        <w:t xml:space="preserve">των τελευταίων </w:t>
      </w:r>
      <w:r w:rsidR="00D642E5" w:rsidRPr="00CA4C23">
        <w:rPr>
          <w:rFonts w:ascii="Aptos" w:hAnsi="Aptos" w:cs="Arial"/>
          <w:sz w:val="24"/>
          <w:szCs w:val="24"/>
          <w:lang w:val="el-GR"/>
        </w:rPr>
        <w:t xml:space="preserve">δεκαεπτά </w:t>
      </w:r>
      <w:r w:rsidR="00AF726F" w:rsidRPr="00CA4C23">
        <w:rPr>
          <w:rFonts w:ascii="Aptos" w:hAnsi="Aptos" w:cs="Arial"/>
          <w:sz w:val="24"/>
          <w:szCs w:val="24"/>
          <w:lang w:val="el-GR"/>
        </w:rPr>
        <w:t>ετών</w:t>
      </w:r>
      <w:r w:rsidR="00AF2E33" w:rsidRPr="00CA4C23">
        <w:rPr>
          <w:rFonts w:ascii="Aptos" w:hAnsi="Aptos" w:cs="Arial"/>
          <w:sz w:val="24"/>
          <w:szCs w:val="24"/>
          <w:lang w:val="el-GR"/>
        </w:rPr>
        <w:t>.</w:t>
      </w:r>
    </w:p>
    <w:p w14:paraId="6E755E16" w14:textId="500C7358" w:rsidR="00B710B0" w:rsidRPr="00CA4C23" w:rsidRDefault="00B710B0"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Οι επενδύσεις έχουν </w:t>
      </w:r>
      <w:r w:rsidR="00DD0342" w:rsidRPr="00CA4C23">
        <w:rPr>
          <w:rFonts w:ascii="Aptos" w:hAnsi="Aptos" w:cs="Arial"/>
          <w:sz w:val="24"/>
          <w:szCs w:val="24"/>
          <w:lang w:val="el-GR"/>
        </w:rPr>
        <w:t>ξεπεράσει το</w:t>
      </w:r>
      <w:r w:rsidRPr="00CA4C23">
        <w:rPr>
          <w:rFonts w:ascii="Aptos" w:hAnsi="Aptos" w:cs="Arial"/>
          <w:sz w:val="24"/>
          <w:szCs w:val="24"/>
          <w:lang w:val="el-GR"/>
        </w:rPr>
        <w:t xml:space="preserve"> 17%</w:t>
      </w:r>
      <w:r w:rsidR="00B13A6B" w:rsidRPr="00CA4C23">
        <w:rPr>
          <w:rFonts w:ascii="Aptos" w:hAnsi="Aptos" w:cs="Arial"/>
          <w:sz w:val="24"/>
          <w:szCs w:val="24"/>
          <w:lang w:val="el-GR"/>
        </w:rPr>
        <w:t xml:space="preserve"> </w:t>
      </w:r>
      <w:r w:rsidR="00B238A3" w:rsidRPr="00CA4C23">
        <w:rPr>
          <w:rFonts w:ascii="Aptos" w:hAnsi="Aptos" w:cs="Arial"/>
          <w:sz w:val="24"/>
          <w:szCs w:val="24"/>
          <w:lang w:val="el-GR"/>
        </w:rPr>
        <w:t xml:space="preserve">του ΑΕΠ </w:t>
      </w:r>
      <w:r w:rsidR="00B13A6B" w:rsidRPr="00CA4C23">
        <w:rPr>
          <w:rFonts w:ascii="Aptos" w:hAnsi="Aptos" w:cs="Arial"/>
          <w:sz w:val="24"/>
          <w:szCs w:val="24"/>
          <w:lang w:val="el-GR"/>
        </w:rPr>
        <w:t xml:space="preserve">σε σχέση με 13,5% </w:t>
      </w:r>
      <w:r w:rsidR="001C6D3E" w:rsidRPr="00CA4C23">
        <w:rPr>
          <w:rFonts w:ascii="Aptos" w:hAnsi="Aptos" w:cs="Arial"/>
          <w:sz w:val="24"/>
          <w:szCs w:val="24"/>
          <w:lang w:val="el-GR"/>
        </w:rPr>
        <w:t xml:space="preserve"> που ήταν το </w:t>
      </w:r>
      <w:r w:rsidR="00B238A3" w:rsidRPr="00CA4C23">
        <w:rPr>
          <w:rFonts w:ascii="Aptos" w:hAnsi="Aptos" w:cs="Arial"/>
          <w:sz w:val="24"/>
          <w:szCs w:val="24"/>
          <w:lang w:val="el-GR"/>
        </w:rPr>
        <w:t>2020</w:t>
      </w:r>
      <w:r w:rsidR="00CF6DF1" w:rsidRPr="00CA4C23">
        <w:rPr>
          <w:rFonts w:ascii="Aptos" w:hAnsi="Aptos" w:cs="Arial"/>
          <w:sz w:val="24"/>
          <w:szCs w:val="24"/>
          <w:lang w:val="el-GR"/>
        </w:rPr>
        <w:t xml:space="preserve"> ενώ οι επενδύσεις σε έρευνα</w:t>
      </w:r>
      <w:r w:rsidR="00753677" w:rsidRPr="00CA4C23">
        <w:rPr>
          <w:rFonts w:ascii="Aptos" w:hAnsi="Aptos" w:cs="Arial"/>
          <w:sz w:val="24"/>
          <w:szCs w:val="24"/>
          <w:lang w:val="el-GR"/>
        </w:rPr>
        <w:t xml:space="preserve">, </w:t>
      </w:r>
      <w:r w:rsidR="00F631C2" w:rsidRPr="00CA4C23">
        <w:rPr>
          <w:rFonts w:ascii="Aptos" w:hAnsi="Aptos" w:cs="Arial"/>
          <w:sz w:val="24"/>
          <w:szCs w:val="24"/>
          <w:lang w:val="el-GR"/>
        </w:rPr>
        <w:t>ανάπτυξη</w:t>
      </w:r>
      <w:r w:rsidR="00CF6DF1" w:rsidRPr="00CA4C23">
        <w:rPr>
          <w:rFonts w:ascii="Aptos" w:hAnsi="Aptos" w:cs="Arial"/>
          <w:sz w:val="24"/>
          <w:szCs w:val="24"/>
          <w:lang w:val="el-GR"/>
        </w:rPr>
        <w:t xml:space="preserve"> </w:t>
      </w:r>
      <w:r w:rsidR="00753677" w:rsidRPr="00CA4C23">
        <w:rPr>
          <w:rFonts w:ascii="Aptos" w:hAnsi="Aptos" w:cs="Arial"/>
          <w:sz w:val="24"/>
          <w:szCs w:val="24"/>
          <w:lang w:val="el-GR"/>
        </w:rPr>
        <w:t xml:space="preserve">και λογισμικό </w:t>
      </w:r>
      <w:r w:rsidR="0043344C" w:rsidRPr="00CA4C23">
        <w:rPr>
          <w:rFonts w:ascii="Aptos" w:hAnsi="Aptos" w:cs="Arial"/>
          <w:sz w:val="24"/>
          <w:szCs w:val="24"/>
          <w:lang w:val="el-GR"/>
        </w:rPr>
        <w:t xml:space="preserve">έχουν αυξηθεί από τα </w:t>
      </w:r>
      <w:r w:rsidR="00CF6DF1" w:rsidRPr="00CA4C23">
        <w:rPr>
          <w:rFonts w:ascii="Aptos" w:hAnsi="Aptos" w:cs="Arial"/>
          <w:sz w:val="24"/>
          <w:szCs w:val="24"/>
          <w:lang w:val="el-GR"/>
        </w:rPr>
        <w:t>4,3 δισ</w:t>
      </w:r>
      <w:r w:rsidR="0043344C" w:rsidRPr="00CA4C23">
        <w:rPr>
          <w:rFonts w:ascii="Aptos" w:hAnsi="Aptos" w:cs="Arial"/>
          <w:sz w:val="24"/>
          <w:szCs w:val="24"/>
          <w:lang w:val="el-GR"/>
        </w:rPr>
        <w:t>εκατομμύρια</w:t>
      </w:r>
      <w:r w:rsidR="00CF6DF1" w:rsidRPr="00CA4C23">
        <w:rPr>
          <w:rFonts w:ascii="Aptos" w:hAnsi="Aptos" w:cs="Arial"/>
          <w:sz w:val="24"/>
          <w:szCs w:val="24"/>
          <w:lang w:val="el-GR"/>
        </w:rPr>
        <w:t xml:space="preserve"> ευρώ το 2020 σ</w:t>
      </w:r>
      <w:r w:rsidR="0043344C" w:rsidRPr="00CA4C23">
        <w:rPr>
          <w:rFonts w:ascii="Aptos" w:hAnsi="Aptos" w:cs="Arial"/>
          <w:sz w:val="24"/>
          <w:szCs w:val="24"/>
          <w:lang w:val="el-GR"/>
        </w:rPr>
        <w:t>τα</w:t>
      </w:r>
      <w:r w:rsidR="00CF6DF1" w:rsidRPr="00CA4C23">
        <w:rPr>
          <w:rFonts w:ascii="Aptos" w:hAnsi="Aptos" w:cs="Arial"/>
          <w:sz w:val="24"/>
          <w:szCs w:val="24"/>
          <w:lang w:val="el-GR"/>
        </w:rPr>
        <w:t xml:space="preserve"> 6,9 </w:t>
      </w:r>
      <w:r w:rsidR="0043344C" w:rsidRPr="00CA4C23">
        <w:rPr>
          <w:rFonts w:ascii="Aptos" w:hAnsi="Aptos" w:cs="Arial"/>
          <w:sz w:val="24"/>
          <w:szCs w:val="24"/>
          <w:lang w:val="el-GR"/>
        </w:rPr>
        <w:t>δισεκατομμύρια</w:t>
      </w:r>
      <w:r w:rsidR="00CF6DF1" w:rsidRPr="00CA4C23">
        <w:rPr>
          <w:rFonts w:ascii="Aptos" w:hAnsi="Aptos" w:cs="Arial"/>
          <w:sz w:val="24"/>
          <w:szCs w:val="24"/>
          <w:lang w:val="el-GR"/>
        </w:rPr>
        <w:t xml:space="preserve"> το 2025</w:t>
      </w:r>
      <w:r w:rsidR="0043344C" w:rsidRPr="00CA4C23">
        <w:rPr>
          <w:rFonts w:ascii="Aptos" w:hAnsi="Aptos" w:cs="Arial"/>
          <w:sz w:val="24"/>
          <w:szCs w:val="24"/>
          <w:lang w:val="el-GR"/>
        </w:rPr>
        <w:t>.</w:t>
      </w:r>
    </w:p>
    <w:p w14:paraId="4BB75C8B" w14:textId="2C7CF13F" w:rsidR="00C9772E" w:rsidRPr="00CA4C23" w:rsidRDefault="00C9772E" w:rsidP="00801A0D">
      <w:pPr>
        <w:spacing w:line="276" w:lineRule="auto"/>
        <w:ind w:left="-90"/>
        <w:rPr>
          <w:rFonts w:ascii="Aptos" w:hAnsi="Aptos" w:cs="Arial"/>
          <w:sz w:val="24"/>
          <w:szCs w:val="24"/>
          <w:lang w:val="el-GR"/>
        </w:rPr>
      </w:pPr>
      <w:r w:rsidRPr="00CA4C23">
        <w:rPr>
          <w:rFonts w:ascii="Aptos" w:hAnsi="Aptos" w:cs="Arial"/>
          <w:sz w:val="24"/>
          <w:szCs w:val="24"/>
          <w:lang w:val="el-GR"/>
        </w:rPr>
        <w:t>Το τραπεζικό σύστημα έχει εξυγιανθεί</w:t>
      </w:r>
      <w:r w:rsidR="008F615B" w:rsidRPr="00CA4C23">
        <w:rPr>
          <w:rFonts w:ascii="Aptos" w:hAnsi="Aptos" w:cs="Arial"/>
          <w:sz w:val="24"/>
          <w:szCs w:val="24"/>
          <w:lang w:val="el-GR"/>
        </w:rPr>
        <w:t>. Μ</w:t>
      </w:r>
      <w:r w:rsidRPr="00CA4C23">
        <w:rPr>
          <w:rFonts w:ascii="Aptos" w:hAnsi="Aptos" w:cs="Arial"/>
          <w:sz w:val="24"/>
          <w:szCs w:val="24"/>
          <w:lang w:val="el-GR"/>
        </w:rPr>
        <w:t xml:space="preserve">ε ισχυρή κεφαλαιακή επάρκεια και σημαντική </w:t>
      </w:r>
      <w:r w:rsidR="00326D42" w:rsidRPr="00CA4C23">
        <w:rPr>
          <w:rFonts w:ascii="Aptos" w:hAnsi="Aptos" w:cs="Arial"/>
          <w:sz w:val="24"/>
          <w:szCs w:val="24"/>
          <w:lang w:val="el-GR"/>
        </w:rPr>
        <w:t>μείωση</w:t>
      </w:r>
      <w:r w:rsidRPr="00CA4C23">
        <w:rPr>
          <w:rFonts w:ascii="Aptos" w:hAnsi="Aptos" w:cs="Arial"/>
          <w:sz w:val="24"/>
          <w:szCs w:val="24"/>
          <w:lang w:val="el-GR"/>
        </w:rPr>
        <w:t xml:space="preserve"> των μη εξυπηρετούμενων δανείων</w:t>
      </w:r>
      <w:r w:rsidR="008F615B" w:rsidRPr="00CA4C23">
        <w:rPr>
          <w:rFonts w:ascii="Aptos" w:hAnsi="Aptos" w:cs="Arial"/>
          <w:sz w:val="24"/>
          <w:szCs w:val="24"/>
          <w:lang w:val="el-GR"/>
        </w:rPr>
        <w:t>, οι</w:t>
      </w:r>
      <w:r w:rsidRPr="00CA4C23">
        <w:rPr>
          <w:rFonts w:ascii="Aptos" w:hAnsi="Aptos" w:cs="Arial"/>
          <w:sz w:val="24"/>
          <w:szCs w:val="24"/>
          <w:lang w:val="el-GR"/>
        </w:rPr>
        <w:t xml:space="preserve"> τράπεζες διαθέτουν πλέον μεγαλύτερη δυνατότητα να χρηματοδοτήσουν την πραγματική οικονομία</w:t>
      </w:r>
      <w:r w:rsidR="007F2419" w:rsidRPr="00CA4C23">
        <w:rPr>
          <w:rFonts w:ascii="Aptos" w:hAnsi="Aptos" w:cs="Arial"/>
          <w:sz w:val="24"/>
          <w:szCs w:val="24"/>
          <w:lang w:val="el-GR"/>
        </w:rPr>
        <w:t xml:space="preserve">. </w:t>
      </w:r>
    </w:p>
    <w:p w14:paraId="1663ADA1" w14:textId="072ADDCD" w:rsidR="00700847" w:rsidRPr="00CA4C23" w:rsidRDefault="00700847" w:rsidP="00801A0D">
      <w:pPr>
        <w:spacing w:line="276" w:lineRule="auto"/>
        <w:ind w:left="-90"/>
        <w:rPr>
          <w:rFonts w:ascii="Aptos" w:hAnsi="Aptos" w:cs="Arial"/>
          <w:sz w:val="24"/>
          <w:szCs w:val="24"/>
          <w:lang w:val="el-GR"/>
        </w:rPr>
      </w:pPr>
      <w:r w:rsidRPr="00CA4C23">
        <w:rPr>
          <w:rFonts w:ascii="Aptos" w:hAnsi="Aptos" w:cs="Arial"/>
          <w:sz w:val="24"/>
          <w:szCs w:val="24"/>
          <w:lang w:val="el-GR"/>
        </w:rPr>
        <w:t>Η πρόοδος αυτή έχει ενισχύσει σημαντικά την αξιοπιστία της χώρας στις διεθνείς αγορές, επιτρέποντας στο Ελληνικό Δημόσιο να δανείζεται με όρους</w:t>
      </w:r>
      <w:r w:rsidR="00514FF0" w:rsidRPr="00CA4C23">
        <w:rPr>
          <w:rFonts w:ascii="Aptos" w:hAnsi="Aptos" w:cs="Arial"/>
          <w:sz w:val="24"/>
          <w:szCs w:val="24"/>
          <w:lang w:val="el-GR"/>
        </w:rPr>
        <w:t xml:space="preserve"> που</w:t>
      </w:r>
      <w:r w:rsidRPr="00CA4C23">
        <w:rPr>
          <w:rFonts w:ascii="Aptos" w:hAnsi="Aptos" w:cs="Arial"/>
          <w:sz w:val="24"/>
          <w:szCs w:val="24"/>
          <w:lang w:val="el-GR"/>
        </w:rPr>
        <w:t xml:space="preserve"> σε αρκετές περιπτώσεις</w:t>
      </w:r>
      <w:r w:rsidR="00514FF0" w:rsidRPr="00CA4C23">
        <w:rPr>
          <w:rFonts w:ascii="Aptos" w:hAnsi="Aptos" w:cs="Arial"/>
          <w:sz w:val="24"/>
          <w:szCs w:val="24"/>
          <w:lang w:val="el-GR"/>
        </w:rPr>
        <w:t xml:space="preserve"> είναι ευνοϊκότεροι από αυτούς πολλών</w:t>
      </w:r>
      <w:r w:rsidRPr="00CA4C23">
        <w:rPr>
          <w:rFonts w:ascii="Aptos" w:hAnsi="Aptos" w:cs="Arial"/>
          <w:sz w:val="24"/>
          <w:szCs w:val="24"/>
          <w:lang w:val="el-GR"/>
        </w:rPr>
        <w:t xml:space="preserve"> ισχυρών οικονομιών.</w:t>
      </w:r>
    </w:p>
    <w:p w14:paraId="53F6DBFF" w14:textId="5B271893" w:rsidR="002B07F7" w:rsidRPr="00CA4C23" w:rsidRDefault="002B07F7"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Οι </w:t>
      </w:r>
      <w:r w:rsidR="00281FC5" w:rsidRPr="00CA4C23">
        <w:rPr>
          <w:rFonts w:ascii="Aptos" w:hAnsi="Aptos" w:cs="Arial"/>
          <w:sz w:val="24"/>
          <w:szCs w:val="24"/>
          <w:lang w:val="el-GR"/>
        </w:rPr>
        <w:t>σημαντικές</w:t>
      </w:r>
      <w:r w:rsidRPr="00CA4C23">
        <w:rPr>
          <w:rFonts w:ascii="Aptos" w:hAnsi="Aptos" w:cs="Arial"/>
          <w:sz w:val="24"/>
          <w:szCs w:val="24"/>
          <w:lang w:val="el-GR"/>
        </w:rPr>
        <w:t xml:space="preserve"> μεταρρυθμίσεις των τελευταίων ετών όπως ο ψηφιακός </w:t>
      </w:r>
      <w:r w:rsidR="00281FC5" w:rsidRPr="00CA4C23">
        <w:rPr>
          <w:rFonts w:ascii="Aptos" w:hAnsi="Aptos" w:cs="Arial"/>
          <w:sz w:val="24"/>
          <w:szCs w:val="24"/>
          <w:lang w:val="el-GR"/>
        </w:rPr>
        <w:t>μετασχηματισμός</w:t>
      </w:r>
      <w:r w:rsidRPr="00CA4C23">
        <w:rPr>
          <w:rFonts w:ascii="Aptos" w:hAnsi="Aptos" w:cs="Arial"/>
          <w:sz w:val="24"/>
          <w:szCs w:val="24"/>
          <w:lang w:val="el-GR"/>
        </w:rPr>
        <w:t xml:space="preserve"> του κράτους, </w:t>
      </w:r>
      <w:r w:rsidR="00533CAC" w:rsidRPr="00CA4C23">
        <w:rPr>
          <w:rFonts w:ascii="Aptos" w:hAnsi="Aptos" w:cs="Arial"/>
          <w:sz w:val="24"/>
          <w:szCs w:val="24"/>
          <w:lang w:val="el-GR"/>
        </w:rPr>
        <w:t xml:space="preserve">η </w:t>
      </w:r>
      <w:r w:rsidRPr="00CA4C23">
        <w:rPr>
          <w:rFonts w:ascii="Aptos" w:hAnsi="Aptos" w:cs="Arial"/>
          <w:sz w:val="24"/>
          <w:szCs w:val="24"/>
          <w:lang w:val="el-GR"/>
        </w:rPr>
        <w:t xml:space="preserve">επιτάχυνση στην </w:t>
      </w:r>
      <w:r w:rsidR="001D2FFE" w:rsidRPr="00CA4C23">
        <w:rPr>
          <w:rFonts w:ascii="Aptos" w:hAnsi="Aptos" w:cs="Arial"/>
          <w:sz w:val="24"/>
          <w:szCs w:val="24"/>
          <w:lang w:val="el-GR"/>
        </w:rPr>
        <w:t>έγκριση επιχειρηματικών σχεδίων</w:t>
      </w:r>
      <w:r w:rsidR="000E11DB" w:rsidRPr="00CA4C23">
        <w:rPr>
          <w:rFonts w:ascii="Aptos" w:hAnsi="Aptos" w:cs="Arial"/>
          <w:sz w:val="24"/>
          <w:szCs w:val="24"/>
          <w:lang w:val="el-GR"/>
        </w:rPr>
        <w:t xml:space="preserve"> προκειμένου να υπαχθούν σε αναπτυξιακούς νόμους</w:t>
      </w:r>
      <w:r w:rsidR="008F5772" w:rsidRPr="00CA4C23">
        <w:rPr>
          <w:rFonts w:ascii="Aptos" w:hAnsi="Aptos" w:cs="Arial"/>
          <w:sz w:val="24"/>
          <w:szCs w:val="24"/>
          <w:lang w:val="el-GR"/>
        </w:rPr>
        <w:t>,</w:t>
      </w:r>
      <w:r w:rsidR="004340C0" w:rsidRPr="00CA4C23">
        <w:rPr>
          <w:rFonts w:ascii="Aptos" w:hAnsi="Aptos" w:cs="Arial"/>
          <w:sz w:val="24"/>
          <w:szCs w:val="24"/>
          <w:lang w:val="el-GR"/>
        </w:rPr>
        <w:t xml:space="preserve"> </w:t>
      </w:r>
      <w:r w:rsidR="00533CAC" w:rsidRPr="00CA4C23">
        <w:rPr>
          <w:rFonts w:ascii="Aptos" w:hAnsi="Aptos" w:cs="Arial"/>
          <w:sz w:val="24"/>
          <w:szCs w:val="24"/>
          <w:lang w:val="el-GR"/>
        </w:rPr>
        <w:t xml:space="preserve">η </w:t>
      </w:r>
      <w:r w:rsidR="004340C0" w:rsidRPr="00CA4C23">
        <w:rPr>
          <w:rFonts w:ascii="Aptos" w:hAnsi="Aptos" w:cs="Arial"/>
          <w:sz w:val="24"/>
          <w:szCs w:val="24"/>
          <w:lang w:val="el-GR"/>
        </w:rPr>
        <w:t xml:space="preserve">απλοποίηση αδειοδότησης επιχειρήσεων </w:t>
      </w:r>
      <w:r w:rsidR="009B1961" w:rsidRPr="00CA4C23">
        <w:rPr>
          <w:rFonts w:ascii="Aptos" w:hAnsi="Aptos" w:cs="Arial"/>
          <w:sz w:val="24"/>
          <w:szCs w:val="24"/>
          <w:lang w:val="el-GR"/>
        </w:rPr>
        <w:t>και η σταθερότητα του φορολογικού πλαισίου</w:t>
      </w:r>
      <w:r w:rsidR="008F5772" w:rsidRPr="00CA4C23">
        <w:rPr>
          <w:rFonts w:ascii="Aptos" w:hAnsi="Aptos" w:cs="Arial"/>
          <w:sz w:val="24"/>
          <w:szCs w:val="24"/>
          <w:lang w:val="el-GR"/>
        </w:rPr>
        <w:t>,</w:t>
      </w:r>
      <w:r w:rsidR="009B1961" w:rsidRPr="00CA4C23">
        <w:rPr>
          <w:rFonts w:ascii="Aptos" w:hAnsi="Aptos" w:cs="Arial"/>
          <w:sz w:val="24"/>
          <w:szCs w:val="24"/>
          <w:lang w:val="el-GR"/>
        </w:rPr>
        <w:t xml:space="preserve"> </w:t>
      </w:r>
      <w:r w:rsidR="000C2EC4" w:rsidRPr="00CA4C23">
        <w:rPr>
          <w:rFonts w:ascii="Aptos" w:hAnsi="Aptos" w:cs="Arial"/>
          <w:sz w:val="24"/>
          <w:szCs w:val="24"/>
          <w:lang w:val="el-GR"/>
        </w:rPr>
        <w:t xml:space="preserve">έχουν βελτιώσει το </w:t>
      </w:r>
      <w:r w:rsidR="001D17F6" w:rsidRPr="00CA4C23">
        <w:rPr>
          <w:rFonts w:ascii="Aptos" w:hAnsi="Aptos" w:cs="Arial"/>
          <w:sz w:val="24"/>
          <w:szCs w:val="24"/>
          <w:lang w:val="el-GR"/>
        </w:rPr>
        <w:t>επιχειρηματικό</w:t>
      </w:r>
      <w:r w:rsidR="000C2EC4" w:rsidRPr="00CA4C23">
        <w:rPr>
          <w:rFonts w:ascii="Aptos" w:hAnsi="Aptos" w:cs="Arial"/>
          <w:sz w:val="24"/>
          <w:szCs w:val="24"/>
          <w:lang w:val="el-GR"/>
        </w:rPr>
        <w:t xml:space="preserve"> περιβάλλον, ακόμα και αν </w:t>
      </w:r>
      <w:r w:rsidR="00A94795" w:rsidRPr="00CA4C23">
        <w:rPr>
          <w:rFonts w:ascii="Aptos" w:hAnsi="Aptos" w:cs="Arial"/>
          <w:sz w:val="24"/>
          <w:szCs w:val="24"/>
          <w:lang w:val="el-GR"/>
        </w:rPr>
        <w:t>παραμένουν</w:t>
      </w:r>
      <w:r w:rsidR="000C2EC4" w:rsidRPr="00CA4C23">
        <w:rPr>
          <w:rFonts w:ascii="Aptos" w:hAnsi="Aptos" w:cs="Arial"/>
          <w:sz w:val="24"/>
          <w:szCs w:val="24"/>
          <w:lang w:val="el-GR"/>
        </w:rPr>
        <w:t xml:space="preserve"> </w:t>
      </w:r>
      <w:r w:rsidR="00945081">
        <w:rPr>
          <w:rFonts w:ascii="Aptos" w:hAnsi="Aptos" w:cs="Arial"/>
          <w:sz w:val="24"/>
          <w:szCs w:val="24"/>
          <w:lang w:val="el-GR"/>
        </w:rPr>
        <w:t xml:space="preserve">αρκετές </w:t>
      </w:r>
      <w:r w:rsidR="000C2EC4" w:rsidRPr="00CA4C23">
        <w:rPr>
          <w:rFonts w:ascii="Aptos" w:hAnsi="Aptos" w:cs="Arial"/>
          <w:sz w:val="24"/>
          <w:szCs w:val="24"/>
          <w:lang w:val="el-GR"/>
        </w:rPr>
        <w:t xml:space="preserve">σημαντικές εκκρεμότητες. </w:t>
      </w:r>
    </w:p>
    <w:p w14:paraId="493DC0E2" w14:textId="406769E0" w:rsidR="005361B2" w:rsidRPr="00CA4C23" w:rsidRDefault="00947E94" w:rsidP="00801A0D">
      <w:pPr>
        <w:spacing w:line="276" w:lineRule="auto"/>
        <w:ind w:left="-90"/>
        <w:rPr>
          <w:rFonts w:ascii="Aptos" w:hAnsi="Aptos" w:cs="Arial"/>
          <w:sz w:val="24"/>
          <w:szCs w:val="24"/>
          <w:lang w:val="el-GR"/>
        </w:rPr>
      </w:pPr>
      <w:r w:rsidRPr="00CA4C23">
        <w:rPr>
          <w:rFonts w:ascii="Aptos" w:hAnsi="Aptos" w:cs="Arial"/>
          <w:sz w:val="24"/>
          <w:szCs w:val="24"/>
          <w:lang w:val="el-GR"/>
        </w:rPr>
        <w:t>Στο χώρο της εργασίας, η</w:t>
      </w:r>
      <w:r w:rsidR="005361B2" w:rsidRPr="00CA4C23">
        <w:rPr>
          <w:rFonts w:ascii="Aptos" w:hAnsi="Aptos" w:cs="Arial"/>
          <w:sz w:val="24"/>
          <w:szCs w:val="24"/>
          <w:lang w:val="el-GR"/>
        </w:rPr>
        <w:t xml:space="preserve"> </w:t>
      </w:r>
      <w:r w:rsidR="00B84B46" w:rsidRPr="00CA4C23">
        <w:rPr>
          <w:rFonts w:ascii="Aptos" w:hAnsi="Aptos" w:cs="Arial"/>
          <w:sz w:val="24"/>
          <w:szCs w:val="24"/>
          <w:lang w:val="el-GR"/>
        </w:rPr>
        <w:t xml:space="preserve">διαφάνεια </w:t>
      </w:r>
      <w:r w:rsidR="0017056D" w:rsidRPr="00CA4C23">
        <w:rPr>
          <w:rFonts w:ascii="Aptos" w:hAnsi="Aptos" w:cs="Arial"/>
          <w:sz w:val="24"/>
          <w:szCs w:val="24"/>
          <w:lang w:val="el-GR"/>
        </w:rPr>
        <w:t>που δημιουργήθηκε με την εφαρμογή της κάρτας εργασίας</w:t>
      </w:r>
      <w:r w:rsidR="003C6E00" w:rsidRPr="00CA4C23">
        <w:rPr>
          <w:rFonts w:ascii="Aptos" w:hAnsi="Aptos" w:cs="Arial"/>
          <w:sz w:val="24"/>
          <w:szCs w:val="24"/>
          <w:lang w:val="el-GR"/>
        </w:rPr>
        <w:t>, η</w:t>
      </w:r>
      <w:r w:rsidR="0017056D" w:rsidRPr="00CA4C23">
        <w:rPr>
          <w:rFonts w:ascii="Aptos" w:hAnsi="Aptos" w:cs="Arial"/>
          <w:sz w:val="24"/>
          <w:szCs w:val="24"/>
          <w:lang w:val="el-GR"/>
        </w:rPr>
        <w:t xml:space="preserve"> </w:t>
      </w:r>
      <w:r w:rsidR="008A3157" w:rsidRPr="00CA4C23">
        <w:rPr>
          <w:rFonts w:ascii="Aptos" w:hAnsi="Aptos" w:cs="Arial"/>
          <w:sz w:val="24"/>
          <w:szCs w:val="24"/>
          <w:lang w:val="el-GR"/>
        </w:rPr>
        <w:t xml:space="preserve">μεγαλύτερη ευελιξία, </w:t>
      </w:r>
      <w:r w:rsidR="003C6E00" w:rsidRPr="00CA4C23">
        <w:rPr>
          <w:rFonts w:ascii="Aptos" w:hAnsi="Aptos" w:cs="Arial"/>
          <w:sz w:val="24"/>
          <w:szCs w:val="24"/>
          <w:lang w:val="el-GR"/>
        </w:rPr>
        <w:t xml:space="preserve">η </w:t>
      </w:r>
      <w:r w:rsidR="008A3157" w:rsidRPr="00CA4C23">
        <w:rPr>
          <w:rFonts w:ascii="Aptos" w:hAnsi="Aptos" w:cs="Arial"/>
          <w:sz w:val="24"/>
          <w:szCs w:val="24"/>
          <w:lang w:val="el-GR"/>
        </w:rPr>
        <w:t xml:space="preserve">απλούστευση των προσλήψεων και </w:t>
      </w:r>
      <w:r w:rsidR="00281428" w:rsidRPr="00CA4C23">
        <w:rPr>
          <w:rFonts w:ascii="Aptos" w:hAnsi="Aptos" w:cs="Arial"/>
          <w:sz w:val="24"/>
          <w:szCs w:val="24"/>
          <w:lang w:val="el-GR"/>
        </w:rPr>
        <w:t xml:space="preserve">η </w:t>
      </w:r>
      <w:r w:rsidR="008A3157" w:rsidRPr="00CA4C23">
        <w:rPr>
          <w:rFonts w:ascii="Aptos" w:hAnsi="Aptos" w:cs="Arial"/>
          <w:sz w:val="24"/>
          <w:szCs w:val="24"/>
          <w:lang w:val="el-GR"/>
        </w:rPr>
        <w:t>μείωση του μη μισθολογικού κόστους</w:t>
      </w:r>
      <w:r w:rsidR="00281428" w:rsidRPr="00CA4C23">
        <w:rPr>
          <w:rFonts w:ascii="Aptos" w:hAnsi="Aptos" w:cs="Arial"/>
          <w:sz w:val="24"/>
          <w:szCs w:val="24"/>
          <w:lang w:val="el-GR"/>
        </w:rPr>
        <w:t xml:space="preserve"> λειτουργούν ιδιαιτέρως θετικά</w:t>
      </w:r>
      <w:r w:rsidR="008A3157" w:rsidRPr="00CA4C23">
        <w:rPr>
          <w:rFonts w:ascii="Aptos" w:hAnsi="Aptos" w:cs="Arial"/>
          <w:sz w:val="24"/>
          <w:szCs w:val="24"/>
          <w:lang w:val="el-GR"/>
        </w:rPr>
        <w:t>.</w:t>
      </w:r>
    </w:p>
    <w:p w14:paraId="091BBAB4" w14:textId="503FD34E" w:rsidR="00886E21" w:rsidRPr="00CA4C23" w:rsidRDefault="00886E21" w:rsidP="00801A0D">
      <w:pPr>
        <w:spacing w:line="276" w:lineRule="auto"/>
        <w:ind w:left="-90"/>
        <w:rPr>
          <w:rFonts w:ascii="Aptos" w:hAnsi="Aptos" w:cs="Arial"/>
          <w:sz w:val="24"/>
          <w:szCs w:val="24"/>
          <w:lang w:val="el-GR"/>
        </w:rPr>
      </w:pPr>
      <w:r w:rsidRPr="00CA4C23">
        <w:rPr>
          <w:rFonts w:ascii="Aptos" w:hAnsi="Aptos" w:cs="Arial"/>
          <w:sz w:val="24"/>
          <w:szCs w:val="24"/>
          <w:lang w:val="el-GR"/>
        </w:rPr>
        <w:t>Παράλληλα, η</w:t>
      </w:r>
      <w:r w:rsidR="007452C7" w:rsidRPr="00CA4C23">
        <w:rPr>
          <w:rFonts w:ascii="Aptos" w:hAnsi="Aptos" w:cs="Arial"/>
          <w:sz w:val="24"/>
          <w:szCs w:val="24"/>
          <w:lang w:val="el-GR"/>
        </w:rPr>
        <w:t xml:space="preserve"> δημιουργία ανοικτών ταμείων επαγγελματικής ασφάλισης </w:t>
      </w:r>
      <w:r w:rsidR="007458BF" w:rsidRPr="00CA4C23">
        <w:rPr>
          <w:rFonts w:ascii="Aptos" w:hAnsi="Aptos" w:cs="Arial"/>
          <w:sz w:val="24"/>
          <w:szCs w:val="24"/>
          <w:lang w:val="el-GR"/>
        </w:rPr>
        <w:t xml:space="preserve">και η εξίσωση των όρων </w:t>
      </w:r>
      <w:r w:rsidR="00F17CFD" w:rsidRPr="00CA4C23">
        <w:rPr>
          <w:rFonts w:ascii="Aptos" w:hAnsi="Aptos" w:cs="Arial"/>
          <w:sz w:val="24"/>
          <w:szCs w:val="24"/>
          <w:lang w:val="el-GR"/>
        </w:rPr>
        <w:t>με τα προϊόντα των ασφαλιστικών εταιρειών</w:t>
      </w:r>
      <w:r w:rsidR="00433320" w:rsidRPr="00CA4C23">
        <w:rPr>
          <w:rFonts w:ascii="Aptos" w:hAnsi="Aptos" w:cs="Arial"/>
          <w:sz w:val="24"/>
          <w:szCs w:val="24"/>
          <w:lang w:val="el-GR"/>
        </w:rPr>
        <w:t xml:space="preserve">, </w:t>
      </w:r>
      <w:r w:rsidR="00055C16" w:rsidRPr="00CA4C23">
        <w:rPr>
          <w:rFonts w:ascii="Aptos" w:hAnsi="Aptos" w:cs="Arial"/>
          <w:sz w:val="24"/>
          <w:szCs w:val="24"/>
          <w:lang w:val="el-GR"/>
        </w:rPr>
        <w:t>δίνει</w:t>
      </w:r>
      <w:r w:rsidR="00433320" w:rsidRPr="00CA4C23">
        <w:rPr>
          <w:rFonts w:ascii="Aptos" w:hAnsi="Aptos" w:cs="Arial"/>
          <w:sz w:val="24"/>
          <w:szCs w:val="24"/>
          <w:lang w:val="el-GR"/>
        </w:rPr>
        <w:t xml:space="preserve"> τη </w:t>
      </w:r>
      <w:r w:rsidR="00F17CFD" w:rsidRPr="00CA4C23">
        <w:rPr>
          <w:rFonts w:ascii="Aptos" w:hAnsi="Aptos" w:cs="Arial"/>
          <w:sz w:val="24"/>
          <w:szCs w:val="24"/>
          <w:lang w:val="el-GR"/>
        </w:rPr>
        <w:t xml:space="preserve">δυνατότητα </w:t>
      </w:r>
      <w:r w:rsidR="003975F8" w:rsidRPr="00CA4C23">
        <w:rPr>
          <w:rFonts w:ascii="Aptos" w:hAnsi="Aptos" w:cs="Arial"/>
          <w:sz w:val="24"/>
          <w:szCs w:val="24"/>
          <w:lang w:val="el-GR"/>
        </w:rPr>
        <w:t xml:space="preserve">στους εργαζόμενους </w:t>
      </w:r>
      <w:r w:rsidR="00932F93" w:rsidRPr="00CA4C23">
        <w:rPr>
          <w:rFonts w:ascii="Aptos" w:hAnsi="Aptos" w:cs="Arial"/>
          <w:sz w:val="24"/>
          <w:szCs w:val="24"/>
          <w:lang w:val="el-GR"/>
        </w:rPr>
        <w:t xml:space="preserve">να βελτιώσουν τους όρους </w:t>
      </w:r>
      <w:r w:rsidR="00D86230" w:rsidRPr="00CA4C23">
        <w:rPr>
          <w:rFonts w:ascii="Aptos" w:hAnsi="Aptos" w:cs="Arial"/>
          <w:sz w:val="24"/>
          <w:szCs w:val="24"/>
          <w:lang w:val="el-GR"/>
        </w:rPr>
        <w:t>της ζωής</w:t>
      </w:r>
      <w:r w:rsidR="001464C7" w:rsidRPr="00CA4C23">
        <w:rPr>
          <w:rFonts w:ascii="Aptos" w:hAnsi="Aptos" w:cs="Arial"/>
          <w:sz w:val="24"/>
          <w:szCs w:val="24"/>
          <w:lang w:val="el-GR"/>
        </w:rPr>
        <w:t xml:space="preserve"> τους</w:t>
      </w:r>
      <w:r w:rsidR="00932F93" w:rsidRPr="00CA4C23">
        <w:rPr>
          <w:rFonts w:ascii="Aptos" w:hAnsi="Aptos" w:cs="Arial"/>
          <w:sz w:val="24"/>
          <w:szCs w:val="24"/>
          <w:lang w:val="el-GR"/>
        </w:rPr>
        <w:t xml:space="preserve"> μετά το τέλος του εργασιακού τους βίου</w:t>
      </w:r>
      <w:r w:rsidR="003A4155" w:rsidRPr="00CA4C23">
        <w:rPr>
          <w:rFonts w:ascii="Aptos" w:hAnsi="Aptos" w:cs="Arial"/>
          <w:sz w:val="24"/>
          <w:szCs w:val="24"/>
          <w:lang w:val="el-GR"/>
        </w:rPr>
        <w:t xml:space="preserve">. </w:t>
      </w:r>
    </w:p>
    <w:p w14:paraId="2F997737" w14:textId="177B290B" w:rsidR="00C4227E" w:rsidRPr="00CA4C23" w:rsidRDefault="00C4227E" w:rsidP="00801A0D">
      <w:pPr>
        <w:spacing w:line="276" w:lineRule="auto"/>
        <w:ind w:left="-90"/>
        <w:rPr>
          <w:rFonts w:ascii="Aptos" w:hAnsi="Aptos" w:cs="Arial"/>
          <w:sz w:val="24"/>
          <w:szCs w:val="24"/>
          <w:lang w:val="el-GR"/>
        </w:rPr>
      </w:pPr>
      <w:r w:rsidRPr="00CA4C23">
        <w:rPr>
          <w:rFonts w:ascii="Aptos" w:hAnsi="Aptos" w:cs="Arial"/>
          <w:b/>
          <w:bCs/>
          <w:sz w:val="24"/>
          <w:szCs w:val="24"/>
          <w:lang w:val="el-GR"/>
        </w:rPr>
        <w:t>Η συμβολή τ</w:t>
      </w:r>
      <w:r w:rsidR="00890881" w:rsidRPr="00CA4C23">
        <w:rPr>
          <w:rFonts w:ascii="Aptos" w:hAnsi="Aptos" w:cs="Arial"/>
          <w:b/>
          <w:bCs/>
          <w:sz w:val="24"/>
          <w:szCs w:val="24"/>
          <w:lang w:val="el-GR"/>
        </w:rPr>
        <w:t xml:space="preserve">ων επιχειρήσεων στην επίτευξη </w:t>
      </w:r>
      <w:r w:rsidR="009D0B67" w:rsidRPr="00CA4C23">
        <w:rPr>
          <w:rFonts w:ascii="Aptos" w:hAnsi="Aptos" w:cs="Arial"/>
          <w:b/>
          <w:bCs/>
          <w:sz w:val="24"/>
          <w:szCs w:val="24"/>
          <w:lang w:val="el-GR"/>
        </w:rPr>
        <w:t xml:space="preserve">αυτής </w:t>
      </w:r>
      <w:r w:rsidR="00E405E4" w:rsidRPr="00CA4C23">
        <w:rPr>
          <w:rFonts w:ascii="Aptos" w:hAnsi="Aptos" w:cs="Arial"/>
          <w:b/>
          <w:bCs/>
          <w:sz w:val="24"/>
          <w:szCs w:val="24"/>
          <w:lang w:val="el-GR"/>
        </w:rPr>
        <w:t>της προόδου</w:t>
      </w:r>
      <w:r w:rsidR="00890881" w:rsidRPr="00CA4C23">
        <w:rPr>
          <w:rFonts w:ascii="Aptos" w:hAnsi="Aptos" w:cs="Arial"/>
          <w:b/>
          <w:bCs/>
          <w:sz w:val="24"/>
          <w:szCs w:val="24"/>
          <w:lang w:val="el-GR"/>
        </w:rPr>
        <w:t xml:space="preserve"> θεωρούμε ότι υπήρξε σημαντική</w:t>
      </w:r>
      <w:r w:rsidR="009D0B67" w:rsidRPr="00CA4C23">
        <w:rPr>
          <w:rFonts w:ascii="Aptos" w:hAnsi="Aptos" w:cs="Arial"/>
          <w:b/>
          <w:bCs/>
          <w:sz w:val="24"/>
          <w:szCs w:val="24"/>
          <w:lang w:val="el-GR"/>
        </w:rPr>
        <w:t>.</w:t>
      </w:r>
    </w:p>
    <w:p w14:paraId="4CCDA430" w14:textId="37FE64DC" w:rsidR="00890881" w:rsidRPr="00CA4C23" w:rsidRDefault="009910AC"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w:t>
      </w:r>
      <w:r w:rsidR="00932F93" w:rsidRPr="00CA4C23">
        <w:rPr>
          <w:rFonts w:ascii="Aptos" w:hAnsi="Aptos" w:cs="Arial"/>
          <w:sz w:val="24"/>
          <w:szCs w:val="24"/>
          <w:lang w:val="el-GR"/>
        </w:rPr>
        <w:t>βιομηχανία</w:t>
      </w:r>
      <w:r w:rsidR="00FF5C7C" w:rsidRPr="00CA4C23">
        <w:rPr>
          <w:rFonts w:ascii="Aptos" w:hAnsi="Aptos" w:cs="Arial"/>
          <w:sz w:val="24"/>
          <w:szCs w:val="24"/>
          <w:lang w:val="el-GR"/>
        </w:rPr>
        <w:t xml:space="preserve">, </w:t>
      </w:r>
      <w:r w:rsidRPr="00CA4C23">
        <w:rPr>
          <w:rFonts w:ascii="Aptos" w:hAnsi="Aptos" w:cs="Arial"/>
          <w:sz w:val="24"/>
          <w:szCs w:val="24"/>
          <w:lang w:val="el-GR"/>
        </w:rPr>
        <w:t xml:space="preserve">μόνο </w:t>
      </w:r>
      <w:r w:rsidR="00DD6818" w:rsidRPr="00CA4C23">
        <w:rPr>
          <w:rFonts w:ascii="Aptos" w:hAnsi="Aptos" w:cs="Arial"/>
          <w:sz w:val="24"/>
          <w:szCs w:val="24"/>
          <w:lang w:val="el-GR"/>
        </w:rPr>
        <w:t xml:space="preserve">τα τελευταία πέντε χρόνια δημιούργησε </w:t>
      </w:r>
      <w:r w:rsidR="00262B7A" w:rsidRPr="00CA4C23">
        <w:rPr>
          <w:rFonts w:ascii="Aptos" w:hAnsi="Aptos" w:cs="Arial"/>
          <w:sz w:val="24"/>
          <w:szCs w:val="24"/>
          <w:lang w:val="el-GR"/>
        </w:rPr>
        <w:t xml:space="preserve">41.000 </w:t>
      </w:r>
      <w:r w:rsidR="00810DDD" w:rsidRPr="00CA4C23">
        <w:rPr>
          <w:rFonts w:ascii="Aptos" w:hAnsi="Aptos" w:cs="Arial"/>
          <w:sz w:val="24"/>
          <w:szCs w:val="24"/>
          <w:lang w:val="el-GR"/>
        </w:rPr>
        <w:t>νέες</w:t>
      </w:r>
      <w:r w:rsidR="00F25025" w:rsidRPr="00CA4C23">
        <w:rPr>
          <w:rFonts w:ascii="Aptos" w:hAnsi="Aptos" w:cs="Arial"/>
          <w:sz w:val="24"/>
          <w:szCs w:val="24"/>
          <w:lang w:val="el-GR"/>
        </w:rPr>
        <w:t>,</w:t>
      </w:r>
      <w:r w:rsidR="00810DDD" w:rsidRPr="00CA4C23">
        <w:rPr>
          <w:rFonts w:ascii="Aptos" w:hAnsi="Aptos" w:cs="Arial"/>
          <w:sz w:val="24"/>
          <w:szCs w:val="24"/>
          <w:lang w:val="el-GR"/>
        </w:rPr>
        <w:t xml:space="preserve"> </w:t>
      </w:r>
      <w:r w:rsidR="00877D31" w:rsidRPr="00CA4C23">
        <w:rPr>
          <w:rFonts w:ascii="Aptos" w:hAnsi="Aptos" w:cs="Arial"/>
          <w:sz w:val="24"/>
          <w:szCs w:val="24"/>
          <w:lang w:val="el-GR"/>
        </w:rPr>
        <w:t>άμεσες</w:t>
      </w:r>
      <w:r w:rsidR="00D66BFE" w:rsidRPr="00CA4C23">
        <w:rPr>
          <w:rFonts w:ascii="Aptos" w:hAnsi="Aptos" w:cs="Arial"/>
          <w:sz w:val="24"/>
          <w:szCs w:val="24"/>
          <w:lang w:val="el-GR"/>
        </w:rPr>
        <w:t xml:space="preserve"> θέσεις εργασίας</w:t>
      </w:r>
      <w:r w:rsidR="00DA38D5" w:rsidRPr="00CA4C23">
        <w:rPr>
          <w:rFonts w:ascii="Aptos" w:hAnsi="Aptos" w:cs="Arial"/>
          <w:sz w:val="24"/>
          <w:szCs w:val="24"/>
          <w:lang w:val="el-GR"/>
        </w:rPr>
        <w:t xml:space="preserve">, </w:t>
      </w:r>
      <w:r w:rsidR="00F25025" w:rsidRPr="00CA4C23">
        <w:rPr>
          <w:rFonts w:ascii="Aptos" w:hAnsi="Aptos" w:cs="Arial"/>
          <w:sz w:val="24"/>
          <w:szCs w:val="24"/>
          <w:lang w:val="el-GR"/>
        </w:rPr>
        <w:t xml:space="preserve">έχοντας σχεδόν πλήρως ανακάμψει στα προ της κρίσης επίπεδα και </w:t>
      </w:r>
      <w:r w:rsidR="00CD22B0" w:rsidRPr="00CA4C23">
        <w:rPr>
          <w:rFonts w:ascii="Aptos" w:hAnsi="Aptos" w:cs="Arial"/>
          <w:sz w:val="24"/>
          <w:szCs w:val="24"/>
          <w:lang w:val="el-GR"/>
        </w:rPr>
        <w:t>αγγίζοντας τις 500</w:t>
      </w:r>
      <w:r w:rsidR="003601E8" w:rsidRPr="00CA4C23">
        <w:rPr>
          <w:rFonts w:ascii="Aptos" w:hAnsi="Aptos" w:cs="Arial"/>
          <w:sz w:val="24"/>
          <w:szCs w:val="24"/>
          <w:lang w:val="el-GR"/>
        </w:rPr>
        <w:t xml:space="preserve"> χιλιάδες </w:t>
      </w:r>
      <w:r w:rsidR="009216C4" w:rsidRPr="00CA4C23">
        <w:rPr>
          <w:rFonts w:ascii="Aptos" w:hAnsi="Aptos" w:cs="Arial"/>
          <w:sz w:val="24"/>
          <w:szCs w:val="24"/>
          <w:lang w:val="el-GR"/>
        </w:rPr>
        <w:t xml:space="preserve">στο </w:t>
      </w:r>
      <w:r w:rsidR="0011194D" w:rsidRPr="00CA4C23">
        <w:rPr>
          <w:rFonts w:ascii="Aptos" w:hAnsi="Aptos" w:cs="Arial"/>
          <w:sz w:val="24"/>
          <w:szCs w:val="24"/>
          <w:lang w:val="el-GR"/>
        </w:rPr>
        <w:t>σύνολο</w:t>
      </w:r>
      <w:r w:rsidR="009216C4" w:rsidRPr="00CA4C23">
        <w:rPr>
          <w:rFonts w:ascii="Aptos" w:hAnsi="Aptos" w:cs="Arial"/>
          <w:sz w:val="24"/>
          <w:szCs w:val="24"/>
          <w:lang w:val="el-GR"/>
        </w:rPr>
        <w:t>.</w:t>
      </w:r>
      <w:r w:rsidR="0078748E" w:rsidRPr="00CA4C23">
        <w:rPr>
          <w:rFonts w:ascii="Aptos" w:hAnsi="Aptos" w:cs="Arial"/>
          <w:sz w:val="24"/>
          <w:szCs w:val="24"/>
          <w:lang w:val="el-GR"/>
        </w:rPr>
        <w:t xml:space="preserve"> </w:t>
      </w:r>
      <w:r w:rsidR="006A5466" w:rsidRPr="00CA4C23">
        <w:rPr>
          <w:rFonts w:ascii="Aptos" w:hAnsi="Aptos" w:cs="Arial"/>
          <w:sz w:val="24"/>
          <w:szCs w:val="24"/>
          <w:lang w:val="el-GR"/>
        </w:rPr>
        <w:t>Επιπλέον, τ</w:t>
      </w:r>
      <w:r w:rsidR="00440136" w:rsidRPr="00CA4C23">
        <w:rPr>
          <w:rFonts w:ascii="Aptos" w:hAnsi="Aptos" w:cs="Arial"/>
          <w:sz w:val="24"/>
          <w:szCs w:val="24"/>
          <w:lang w:val="el-GR"/>
        </w:rPr>
        <w:t>ο επιστημονικό προσωπικό έχει αυξηθεί κατακόρυφα, από τα 9</w:t>
      </w:r>
      <w:r w:rsidR="004B6934">
        <w:rPr>
          <w:rFonts w:ascii="Aptos" w:hAnsi="Aptos" w:cs="Arial"/>
          <w:sz w:val="24"/>
          <w:szCs w:val="24"/>
          <w:lang w:val="el-GR"/>
        </w:rPr>
        <w:t>.000</w:t>
      </w:r>
      <w:r w:rsidR="00440136" w:rsidRPr="00CA4C23">
        <w:rPr>
          <w:rFonts w:ascii="Aptos" w:hAnsi="Aptos" w:cs="Arial"/>
          <w:sz w:val="24"/>
          <w:szCs w:val="24"/>
          <w:lang w:val="el-GR"/>
        </w:rPr>
        <w:t xml:space="preserve"> άτομα το 2015, στα 24.000</w:t>
      </w:r>
      <w:r w:rsidR="00D15742" w:rsidRPr="00CA4C23">
        <w:rPr>
          <w:rFonts w:ascii="Aptos" w:hAnsi="Aptos" w:cs="Arial"/>
          <w:sz w:val="24"/>
          <w:szCs w:val="24"/>
          <w:lang w:val="el-GR"/>
        </w:rPr>
        <w:t xml:space="preserve"> σήμερα</w:t>
      </w:r>
      <w:r w:rsidR="00E972D1" w:rsidRPr="00CA4C23">
        <w:rPr>
          <w:rFonts w:ascii="Aptos" w:hAnsi="Aptos" w:cs="Arial"/>
          <w:sz w:val="24"/>
          <w:szCs w:val="24"/>
          <w:lang w:val="el-GR"/>
        </w:rPr>
        <w:t>.</w:t>
      </w:r>
      <w:r w:rsidR="00D63010" w:rsidRPr="00CA4C23">
        <w:rPr>
          <w:rFonts w:ascii="Aptos" w:hAnsi="Aptos" w:cs="Arial"/>
          <w:sz w:val="24"/>
          <w:szCs w:val="24"/>
          <w:lang w:val="el-GR"/>
        </w:rPr>
        <w:t xml:space="preserve"> </w:t>
      </w:r>
    </w:p>
    <w:p w14:paraId="252288DD" w14:textId="76BD193A" w:rsidR="00690758" w:rsidRPr="00CA4C23" w:rsidRDefault="00690758"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Βιομηχανία είναι πρώτη σε όρους συνεισφοράς </w:t>
      </w:r>
      <w:r w:rsidR="00E91BFF" w:rsidRPr="00CA4C23">
        <w:rPr>
          <w:rFonts w:ascii="Aptos" w:hAnsi="Aptos" w:cs="Arial"/>
          <w:sz w:val="24"/>
          <w:szCs w:val="24"/>
          <w:lang w:val="el-GR"/>
        </w:rPr>
        <w:t>στην οικονομία</w:t>
      </w:r>
      <w:r w:rsidRPr="00CA4C23">
        <w:rPr>
          <w:rFonts w:ascii="Aptos" w:hAnsi="Aptos" w:cs="Arial"/>
          <w:sz w:val="24"/>
          <w:szCs w:val="24"/>
          <w:lang w:val="el-GR"/>
        </w:rPr>
        <w:t xml:space="preserve"> καθώς παράγει άμεσα το 13,1% του ΑΕΠ ενώ η συνολική της συνεισφορά εκτιμάται στο 32%.   </w:t>
      </w:r>
    </w:p>
    <w:p w14:paraId="38E9532A" w14:textId="77777777" w:rsidR="00690758" w:rsidRPr="00CA4C23" w:rsidRDefault="00690758"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Ταυτόχρονα, η συνεισφορά της στις επενδύσεις, ανέρχεται στο επίπεδο του 42% του συνόλου των επιχειρηματικών επενδύσεων στην Ελλάδα. </w:t>
      </w:r>
    </w:p>
    <w:p w14:paraId="6A2833AB" w14:textId="77777777" w:rsidR="00690758" w:rsidRPr="00CA4C23" w:rsidRDefault="00690758" w:rsidP="00801A0D">
      <w:pPr>
        <w:spacing w:line="276" w:lineRule="auto"/>
        <w:ind w:left="-90"/>
        <w:rPr>
          <w:rFonts w:ascii="Aptos" w:hAnsi="Aptos" w:cs="Arial"/>
          <w:sz w:val="24"/>
          <w:szCs w:val="24"/>
          <w:lang w:val="el-GR"/>
        </w:rPr>
      </w:pPr>
      <w:r w:rsidRPr="00CA4C23">
        <w:rPr>
          <w:rFonts w:ascii="Aptos" w:hAnsi="Aptos" w:cs="Arial"/>
          <w:sz w:val="24"/>
          <w:szCs w:val="24"/>
          <w:lang w:val="el-GR"/>
        </w:rPr>
        <w:lastRenderedPageBreak/>
        <w:t>Οι εξαγωγές μεταποιημένων προϊόντων έχουν υπερδιπλασιαστεί σε σχέση με τα προ κρίσης επίπεδα: από τα 18 δισεκατομμύρια ευρώ το 2010, έφτασαν τα 42 δισεκατομμύρια το 2025.</w:t>
      </w:r>
    </w:p>
    <w:p w14:paraId="235316EB" w14:textId="53CB67BA" w:rsidR="00690758" w:rsidRPr="00CA4C23" w:rsidRDefault="00690758"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Ο μέσος μισθός στη βιομηχανία κατά τη διάρκεια του 2025, </w:t>
      </w:r>
      <w:r w:rsidR="00603352" w:rsidRPr="00CA4C23">
        <w:rPr>
          <w:rFonts w:ascii="Aptos" w:hAnsi="Aptos" w:cs="Arial"/>
          <w:sz w:val="24"/>
          <w:szCs w:val="24"/>
          <w:lang w:val="el-GR"/>
        </w:rPr>
        <w:t>ήταν κατά</w:t>
      </w:r>
      <w:r w:rsidRPr="00CA4C23">
        <w:rPr>
          <w:rFonts w:ascii="Aptos" w:hAnsi="Aptos" w:cs="Arial"/>
          <w:sz w:val="24"/>
          <w:szCs w:val="24"/>
          <w:lang w:val="el-GR"/>
        </w:rPr>
        <w:t xml:space="preserve"> 32% υψηλότερ</w:t>
      </w:r>
      <w:r w:rsidR="00603352" w:rsidRPr="00CA4C23">
        <w:rPr>
          <w:rFonts w:ascii="Aptos" w:hAnsi="Aptos" w:cs="Arial"/>
          <w:sz w:val="24"/>
          <w:szCs w:val="24"/>
          <w:lang w:val="el-GR"/>
        </w:rPr>
        <w:t>ος</w:t>
      </w:r>
      <w:r w:rsidRPr="00CA4C23">
        <w:rPr>
          <w:rFonts w:ascii="Aptos" w:hAnsi="Aptos" w:cs="Arial"/>
          <w:sz w:val="24"/>
          <w:szCs w:val="24"/>
          <w:lang w:val="el-GR"/>
        </w:rPr>
        <w:t xml:space="preserve"> από το μέσο όρο της οικονομίας. Επιπλέον, σύμφωνα με τα πιο πρόσφατα στοιχεία, ο ρυθμός αύξησης των μισθών στη βιομηχανία </w:t>
      </w:r>
      <w:r w:rsidR="006E0E25" w:rsidRPr="00CA4C23">
        <w:rPr>
          <w:rFonts w:ascii="Aptos" w:hAnsi="Aptos" w:cs="Arial"/>
          <w:sz w:val="24"/>
          <w:szCs w:val="24"/>
          <w:lang w:val="el-GR"/>
        </w:rPr>
        <w:t xml:space="preserve">συνεχίζει και </w:t>
      </w:r>
      <w:r w:rsidR="000F2AB8" w:rsidRPr="00CA4C23">
        <w:rPr>
          <w:rFonts w:ascii="Aptos" w:hAnsi="Aptos" w:cs="Arial"/>
          <w:sz w:val="24"/>
          <w:szCs w:val="24"/>
          <w:lang w:val="el-GR"/>
        </w:rPr>
        <w:t xml:space="preserve">κατά </w:t>
      </w:r>
      <w:r w:rsidR="006E0E25" w:rsidRPr="00CA4C23">
        <w:rPr>
          <w:rFonts w:ascii="Aptos" w:hAnsi="Aptos" w:cs="Arial"/>
          <w:sz w:val="24"/>
          <w:szCs w:val="24"/>
          <w:lang w:val="el-GR"/>
        </w:rPr>
        <w:t>το</w:t>
      </w:r>
      <w:r w:rsidR="000F2AB8" w:rsidRPr="00CA4C23">
        <w:rPr>
          <w:rFonts w:ascii="Aptos" w:hAnsi="Aptos" w:cs="Arial"/>
          <w:sz w:val="24"/>
          <w:szCs w:val="24"/>
          <w:lang w:val="el-GR"/>
        </w:rPr>
        <w:t xml:space="preserve"> 2026</w:t>
      </w:r>
      <w:r w:rsidR="006B21AE" w:rsidRPr="00CA4C23">
        <w:rPr>
          <w:rFonts w:ascii="Aptos" w:hAnsi="Aptos" w:cs="Arial"/>
          <w:sz w:val="24"/>
          <w:szCs w:val="24"/>
          <w:lang w:val="el-GR"/>
        </w:rPr>
        <w:t>,</w:t>
      </w:r>
      <w:r w:rsidR="000F2AB8" w:rsidRPr="00CA4C23">
        <w:rPr>
          <w:rFonts w:ascii="Aptos" w:hAnsi="Aptos" w:cs="Arial"/>
          <w:sz w:val="24"/>
          <w:szCs w:val="24"/>
          <w:lang w:val="el-GR"/>
        </w:rPr>
        <w:t xml:space="preserve"> </w:t>
      </w:r>
      <w:r w:rsidR="006E0E25" w:rsidRPr="00CA4C23">
        <w:rPr>
          <w:rFonts w:ascii="Aptos" w:hAnsi="Aptos" w:cs="Arial"/>
          <w:sz w:val="24"/>
          <w:szCs w:val="24"/>
          <w:lang w:val="el-GR"/>
        </w:rPr>
        <w:t xml:space="preserve">να </w:t>
      </w:r>
      <w:r w:rsidRPr="00CA4C23">
        <w:rPr>
          <w:rFonts w:ascii="Aptos" w:hAnsi="Aptos" w:cs="Arial"/>
          <w:sz w:val="24"/>
          <w:szCs w:val="24"/>
          <w:lang w:val="el-GR"/>
        </w:rPr>
        <w:t xml:space="preserve">είναι υψηλότερος από αυτόν του συνόλου της οικονομίας. </w:t>
      </w:r>
    </w:p>
    <w:p w14:paraId="696CE3A8" w14:textId="7012F710" w:rsidR="009D0B67" w:rsidRPr="00CA4C23" w:rsidRDefault="00143E22" w:rsidP="00801A0D">
      <w:pPr>
        <w:spacing w:line="276" w:lineRule="auto"/>
        <w:ind w:left="-90"/>
        <w:rPr>
          <w:rFonts w:ascii="Aptos" w:hAnsi="Aptos" w:cs="Arial"/>
          <w:b/>
          <w:bCs/>
          <w:sz w:val="24"/>
          <w:szCs w:val="24"/>
          <w:lang w:val="el-GR"/>
        </w:rPr>
      </w:pPr>
      <w:r w:rsidRPr="00CA4C23">
        <w:rPr>
          <w:rFonts w:ascii="Aptos" w:hAnsi="Aptos" w:cs="Arial"/>
          <w:b/>
          <w:bCs/>
          <w:sz w:val="24"/>
          <w:szCs w:val="24"/>
          <w:lang w:val="el-GR"/>
        </w:rPr>
        <w:t>Όλη αυτή</w:t>
      </w:r>
      <w:r w:rsidR="00001FB0" w:rsidRPr="00CA4C23">
        <w:rPr>
          <w:rFonts w:ascii="Aptos" w:hAnsi="Aptos" w:cs="Arial"/>
          <w:b/>
          <w:bCs/>
          <w:sz w:val="24"/>
          <w:szCs w:val="24"/>
          <w:lang w:val="el-GR"/>
        </w:rPr>
        <w:t xml:space="preserve"> η θετική </w:t>
      </w:r>
      <w:r w:rsidR="00AA0FF7" w:rsidRPr="00CA4C23">
        <w:rPr>
          <w:rFonts w:ascii="Aptos" w:hAnsi="Aptos" w:cs="Arial"/>
          <w:b/>
          <w:bCs/>
          <w:sz w:val="24"/>
          <w:szCs w:val="24"/>
          <w:lang w:val="el-GR"/>
        </w:rPr>
        <w:t>εξέλιξη</w:t>
      </w:r>
      <w:r w:rsidR="00001FB0" w:rsidRPr="00CA4C23">
        <w:rPr>
          <w:rFonts w:ascii="Aptos" w:hAnsi="Aptos" w:cs="Arial"/>
          <w:b/>
          <w:bCs/>
          <w:sz w:val="24"/>
          <w:szCs w:val="24"/>
          <w:lang w:val="el-GR"/>
        </w:rPr>
        <w:t xml:space="preserve"> έχει βασιστεί στην πορεία πολλών κλάδων της </w:t>
      </w:r>
      <w:r w:rsidR="00C46288" w:rsidRPr="00CA4C23">
        <w:rPr>
          <w:rFonts w:ascii="Aptos" w:hAnsi="Aptos" w:cs="Arial"/>
          <w:b/>
          <w:bCs/>
          <w:sz w:val="24"/>
          <w:szCs w:val="24"/>
          <w:lang w:val="el-GR"/>
        </w:rPr>
        <w:t>οικονομίας</w:t>
      </w:r>
      <w:r w:rsidR="00A8479B" w:rsidRPr="00CA4C23">
        <w:rPr>
          <w:rFonts w:ascii="Aptos" w:hAnsi="Aptos" w:cs="Arial"/>
          <w:b/>
          <w:bCs/>
          <w:sz w:val="24"/>
          <w:szCs w:val="24"/>
          <w:lang w:val="el-GR"/>
        </w:rPr>
        <w:t>.</w:t>
      </w:r>
    </w:p>
    <w:p w14:paraId="77D54EB1" w14:textId="77777777" w:rsidR="009D0B67" w:rsidRPr="00CA4C23" w:rsidRDefault="00E0493B" w:rsidP="00801A0D">
      <w:pPr>
        <w:spacing w:line="276" w:lineRule="auto"/>
        <w:ind w:left="-90"/>
        <w:rPr>
          <w:rFonts w:ascii="Aptos" w:hAnsi="Aptos" w:cs="Arial"/>
          <w:b/>
          <w:bCs/>
          <w:sz w:val="24"/>
          <w:szCs w:val="24"/>
          <w:lang w:val="el-GR"/>
        </w:rPr>
      </w:pPr>
      <w:r w:rsidRPr="00CA4C23">
        <w:rPr>
          <w:rFonts w:ascii="Aptos" w:hAnsi="Aptos" w:cs="Arial"/>
          <w:sz w:val="24"/>
          <w:szCs w:val="24"/>
          <w:lang w:val="el-GR"/>
        </w:rPr>
        <w:t xml:space="preserve">Στα τρόφιμα και την </w:t>
      </w:r>
      <w:r w:rsidR="00A8479B" w:rsidRPr="00CA4C23">
        <w:rPr>
          <w:rFonts w:ascii="Aptos" w:hAnsi="Aptos" w:cs="Arial"/>
          <w:sz w:val="24"/>
          <w:szCs w:val="24"/>
          <w:lang w:val="el-GR"/>
        </w:rPr>
        <w:t>Αγροδιατροφή, οι εξαγωγές έφτασαν τα 9 δισεκ</w:t>
      </w:r>
      <w:r w:rsidRPr="00CA4C23">
        <w:rPr>
          <w:rFonts w:ascii="Aptos" w:hAnsi="Aptos" w:cs="Arial"/>
          <w:sz w:val="24"/>
          <w:szCs w:val="24"/>
          <w:lang w:val="el-GR"/>
        </w:rPr>
        <w:t>ατομμύρια ευρώ</w:t>
      </w:r>
      <w:r w:rsidR="00A8479B" w:rsidRPr="00CA4C23">
        <w:rPr>
          <w:rFonts w:ascii="Aptos" w:hAnsi="Aptos" w:cs="Arial"/>
          <w:sz w:val="24"/>
          <w:szCs w:val="24"/>
          <w:lang w:val="el-GR"/>
        </w:rPr>
        <w:t xml:space="preserve">. </w:t>
      </w:r>
    </w:p>
    <w:p w14:paraId="02B2D90A" w14:textId="753A66F6" w:rsidR="009D0B67" w:rsidRPr="00CA4C23" w:rsidRDefault="00F45739" w:rsidP="00801A0D">
      <w:pPr>
        <w:spacing w:line="276" w:lineRule="auto"/>
        <w:ind w:left="-90"/>
        <w:rPr>
          <w:rFonts w:ascii="Aptos" w:hAnsi="Aptos" w:cs="Arial"/>
          <w:b/>
          <w:bCs/>
          <w:sz w:val="24"/>
          <w:szCs w:val="24"/>
          <w:lang w:val="el-GR"/>
        </w:rPr>
      </w:pPr>
      <w:r w:rsidRPr="00CA4C23">
        <w:rPr>
          <w:rFonts w:ascii="Aptos" w:hAnsi="Aptos" w:cs="Arial"/>
          <w:sz w:val="24"/>
          <w:szCs w:val="24"/>
          <w:lang w:val="el-GR"/>
        </w:rPr>
        <w:t xml:space="preserve">Ο κλάδος φαρμάκου παρουσιάζει </w:t>
      </w:r>
      <w:r w:rsidR="00E0493B" w:rsidRPr="00CA4C23">
        <w:rPr>
          <w:rFonts w:ascii="Aptos" w:hAnsi="Aptos" w:cs="Arial"/>
          <w:sz w:val="24"/>
          <w:szCs w:val="24"/>
          <w:lang w:val="el-GR"/>
        </w:rPr>
        <w:t>άνθιση</w:t>
      </w:r>
      <w:r w:rsidRPr="00CA4C23">
        <w:rPr>
          <w:rFonts w:ascii="Aptos" w:hAnsi="Aptos" w:cs="Arial"/>
          <w:sz w:val="24"/>
          <w:szCs w:val="24"/>
          <w:lang w:val="el-GR"/>
        </w:rPr>
        <w:t xml:space="preserve"> επενδύσεων και εξαγωγών</w:t>
      </w:r>
      <w:r w:rsidR="00A55807" w:rsidRPr="00CA4C23">
        <w:rPr>
          <w:rFonts w:ascii="Aptos" w:hAnsi="Aptos" w:cs="Arial"/>
          <w:sz w:val="24"/>
          <w:szCs w:val="24"/>
          <w:lang w:val="el-GR"/>
        </w:rPr>
        <w:t xml:space="preserve"> </w:t>
      </w:r>
      <w:r w:rsidR="00132FFC" w:rsidRPr="00CA4C23">
        <w:rPr>
          <w:rFonts w:ascii="Aptos" w:hAnsi="Aptos" w:cs="Arial"/>
          <w:sz w:val="24"/>
          <w:szCs w:val="24"/>
          <w:lang w:val="el-GR"/>
        </w:rPr>
        <w:t>και πολύ μεγάλη</w:t>
      </w:r>
      <w:r w:rsidR="00A55807" w:rsidRPr="00CA4C23">
        <w:rPr>
          <w:rFonts w:ascii="Aptos" w:hAnsi="Aptos" w:cs="Arial"/>
          <w:sz w:val="24"/>
          <w:szCs w:val="24"/>
          <w:lang w:val="el-GR"/>
        </w:rPr>
        <w:t xml:space="preserve"> συγκέντρωση </w:t>
      </w:r>
      <w:r w:rsidR="00194764" w:rsidRPr="00CA4C23">
        <w:rPr>
          <w:rFonts w:ascii="Aptos" w:hAnsi="Aptos" w:cs="Arial"/>
          <w:sz w:val="24"/>
          <w:szCs w:val="24"/>
          <w:lang w:val="el-GR"/>
        </w:rPr>
        <w:t xml:space="preserve">υψηλού επιπέδου </w:t>
      </w:r>
      <w:r w:rsidR="00A55807" w:rsidRPr="00CA4C23">
        <w:rPr>
          <w:rFonts w:ascii="Aptos" w:hAnsi="Aptos" w:cs="Arial"/>
          <w:sz w:val="24"/>
          <w:szCs w:val="24"/>
          <w:lang w:val="el-GR"/>
        </w:rPr>
        <w:t xml:space="preserve">τεχνικού και </w:t>
      </w:r>
      <w:r w:rsidR="00132FFC" w:rsidRPr="00CA4C23">
        <w:rPr>
          <w:rFonts w:ascii="Aptos" w:hAnsi="Aptos" w:cs="Arial"/>
          <w:sz w:val="24"/>
          <w:szCs w:val="24"/>
          <w:lang w:val="el-GR"/>
        </w:rPr>
        <w:t xml:space="preserve">επιστημονικού </w:t>
      </w:r>
      <w:r w:rsidR="00A55807" w:rsidRPr="00CA4C23">
        <w:rPr>
          <w:rFonts w:ascii="Aptos" w:hAnsi="Aptos" w:cs="Arial"/>
          <w:sz w:val="24"/>
          <w:szCs w:val="24"/>
          <w:lang w:val="el-GR"/>
        </w:rPr>
        <w:t xml:space="preserve">ανθρώπινου δυναμικού. </w:t>
      </w:r>
    </w:p>
    <w:p w14:paraId="1D773AD3" w14:textId="77777777" w:rsidR="009D0B67" w:rsidRPr="00CA4C23" w:rsidRDefault="005B618C" w:rsidP="00801A0D">
      <w:pPr>
        <w:spacing w:line="276" w:lineRule="auto"/>
        <w:ind w:left="-90"/>
        <w:rPr>
          <w:rFonts w:ascii="Aptos" w:hAnsi="Aptos" w:cs="Arial"/>
          <w:b/>
          <w:bCs/>
          <w:sz w:val="24"/>
          <w:szCs w:val="24"/>
          <w:lang w:val="el-GR"/>
        </w:rPr>
      </w:pPr>
      <w:r w:rsidRPr="00CA4C23">
        <w:rPr>
          <w:rFonts w:ascii="Aptos" w:hAnsi="Aptos" w:cs="Arial"/>
          <w:sz w:val="24"/>
          <w:szCs w:val="24"/>
          <w:lang w:val="el-GR"/>
        </w:rPr>
        <w:t>Σημαντικότατες επενδύσεις υλοποιούνται στον κλάδο των logistics και της εφοδιαστικής αλυσίδας, καθιστώντας αποτελεσματικότερη τη διακίνηση εμπορευμάτων και πρώτων υλών</w:t>
      </w:r>
      <w:r w:rsidR="008D75F1" w:rsidRPr="00CA4C23">
        <w:rPr>
          <w:rFonts w:ascii="Aptos" w:hAnsi="Aptos" w:cs="Arial"/>
          <w:sz w:val="24"/>
          <w:szCs w:val="24"/>
          <w:lang w:val="el-GR"/>
        </w:rPr>
        <w:t>.</w:t>
      </w:r>
    </w:p>
    <w:p w14:paraId="33C95D7B" w14:textId="5ECA99B2" w:rsidR="00250131" w:rsidRPr="00CA4C23" w:rsidRDefault="00250131" w:rsidP="00801A0D">
      <w:pPr>
        <w:spacing w:line="276" w:lineRule="auto"/>
        <w:ind w:left="-90"/>
        <w:rPr>
          <w:rFonts w:ascii="Aptos" w:hAnsi="Aptos" w:cs="Arial"/>
          <w:b/>
          <w:bCs/>
          <w:sz w:val="24"/>
          <w:szCs w:val="24"/>
          <w:lang w:val="el-GR"/>
        </w:rPr>
      </w:pPr>
      <w:r w:rsidRPr="00CA4C23">
        <w:rPr>
          <w:rFonts w:ascii="Aptos" w:hAnsi="Aptos" w:cs="Arial"/>
          <w:sz w:val="24"/>
          <w:szCs w:val="24"/>
          <w:lang w:val="el-GR"/>
        </w:rPr>
        <w:t>Στις κατασκευές και τις υποδομές αναβαθμίζο</w:t>
      </w:r>
      <w:r w:rsidR="00690BF2" w:rsidRPr="00CA4C23">
        <w:rPr>
          <w:rFonts w:ascii="Aptos" w:hAnsi="Aptos" w:cs="Arial"/>
          <w:sz w:val="24"/>
          <w:szCs w:val="24"/>
          <w:lang w:val="el-GR"/>
        </w:rPr>
        <w:t xml:space="preserve">νται </w:t>
      </w:r>
      <w:r w:rsidRPr="00CA4C23">
        <w:rPr>
          <w:rFonts w:ascii="Aptos" w:hAnsi="Aptos" w:cs="Arial"/>
          <w:sz w:val="24"/>
          <w:szCs w:val="24"/>
          <w:lang w:val="el-GR"/>
        </w:rPr>
        <w:t>λιμάνια</w:t>
      </w:r>
      <w:r w:rsidR="00690BF2" w:rsidRPr="00CA4C23">
        <w:rPr>
          <w:rFonts w:ascii="Aptos" w:hAnsi="Aptos" w:cs="Arial"/>
          <w:sz w:val="24"/>
          <w:szCs w:val="24"/>
          <w:lang w:val="el-GR"/>
        </w:rPr>
        <w:t xml:space="preserve"> και διασυνοριακές υποδομές </w:t>
      </w:r>
      <w:r w:rsidRPr="00CA4C23">
        <w:rPr>
          <w:rFonts w:ascii="Aptos" w:hAnsi="Aptos" w:cs="Arial"/>
          <w:sz w:val="24"/>
          <w:szCs w:val="24"/>
          <w:lang w:val="el-GR"/>
        </w:rPr>
        <w:t xml:space="preserve">βελτιώνοντας τη διασύνδεση της Ελλάδας με </w:t>
      </w:r>
      <w:r w:rsidR="007C577F" w:rsidRPr="00CA4C23">
        <w:rPr>
          <w:rFonts w:ascii="Aptos" w:hAnsi="Aptos" w:cs="Arial"/>
          <w:sz w:val="24"/>
          <w:szCs w:val="24"/>
          <w:lang w:val="el-GR"/>
        </w:rPr>
        <w:t>τον υπόλοιπο κόσμο</w:t>
      </w:r>
      <w:r w:rsidRPr="00CA4C23">
        <w:rPr>
          <w:rFonts w:ascii="Aptos" w:hAnsi="Aptos" w:cs="Arial"/>
          <w:sz w:val="24"/>
          <w:szCs w:val="24"/>
          <w:lang w:val="el-GR"/>
        </w:rPr>
        <w:t>.</w:t>
      </w:r>
    </w:p>
    <w:p w14:paraId="51039CF5" w14:textId="77777777" w:rsidR="009D0B67" w:rsidRPr="00CA4C23" w:rsidRDefault="00144400"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Εμπόριο και υπηρεσίες επενδύουν σε νέα επιχειρηματικά μοντέλα, </w:t>
      </w:r>
      <w:r w:rsidR="00725122" w:rsidRPr="00CA4C23">
        <w:rPr>
          <w:rFonts w:ascii="Aptos" w:hAnsi="Aptos" w:cs="Arial"/>
          <w:sz w:val="24"/>
          <w:szCs w:val="24"/>
          <w:lang w:val="el-GR"/>
        </w:rPr>
        <w:t xml:space="preserve">στην </w:t>
      </w:r>
      <w:r w:rsidRPr="00CA4C23">
        <w:rPr>
          <w:rFonts w:ascii="Aptos" w:hAnsi="Aptos" w:cs="Arial"/>
          <w:sz w:val="24"/>
          <w:szCs w:val="24"/>
          <w:lang w:val="el-GR"/>
        </w:rPr>
        <w:t xml:space="preserve">εξυπηρέτηση πελατών, </w:t>
      </w:r>
      <w:r w:rsidR="00725122" w:rsidRPr="00CA4C23">
        <w:rPr>
          <w:rFonts w:ascii="Aptos" w:hAnsi="Aptos" w:cs="Arial"/>
          <w:sz w:val="24"/>
          <w:szCs w:val="24"/>
          <w:lang w:val="el-GR"/>
        </w:rPr>
        <w:t xml:space="preserve">στις </w:t>
      </w:r>
      <w:r w:rsidRPr="00CA4C23">
        <w:rPr>
          <w:rFonts w:ascii="Aptos" w:hAnsi="Aptos" w:cs="Arial"/>
          <w:sz w:val="24"/>
          <w:szCs w:val="24"/>
          <w:lang w:val="el-GR"/>
        </w:rPr>
        <w:t xml:space="preserve">συνεργασίες και συγκεντρώσεις </w:t>
      </w:r>
      <w:r w:rsidR="009265C0" w:rsidRPr="00CA4C23">
        <w:rPr>
          <w:rFonts w:ascii="Aptos" w:hAnsi="Aptos" w:cs="Arial"/>
          <w:sz w:val="24"/>
          <w:szCs w:val="24"/>
          <w:lang w:val="el-GR"/>
        </w:rPr>
        <w:t xml:space="preserve">και επιδιώκουν </w:t>
      </w:r>
      <w:r w:rsidRPr="00CA4C23">
        <w:rPr>
          <w:rFonts w:ascii="Aptos" w:hAnsi="Aptos" w:cs="Arial"/>
          <w:sz w:val="24"/>
          <w:szCs w:val="24"/>
          <w:lang w:val="el-GR"/>
        </w:rPr>
        <w:t xml:space="preserve">πιο ανταγωνιστικά </w:t>
      </w:r>
      <w:r w:rsidR="00762810" w:rsidRPr="00CA4C23">
        <w:rPr>
          <w:rFonts w:ascii="Aptos" w:hAnsi="Aptos" w:cs="Arial"/>
          <w:sz w:val="24"/>
          <w:szCs w:val="24"/>
          <w:lang w:val="el-GR"/>
        </w:rPr>
        <w:t xml:space="preserve">σχήματα. </w:t>
      </w:r>
    </w:p>
    <w:p w14:paraId="1AAA81D0" w14:textId="77777777" w:rsidR="009D0B67" w:rsidRPr="00CA4C23" w:rsidRDefault="00762810"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Στον τομέα της ενέργειας, </w:t>
      </w:r>
      <w:r w:rsidR="001A5FAA" w:rsidRPr="00CA4C23">
        <w:rPr>
          <w:rFonts w:ascii="Aptos" w:hAnsi="Aptos" w:cs="Arial"/>
          <w:sz w:val="24"/>
          <w:szCs w:val="24"/>
          <w:lang w:val="el-GR"/>
        </w:rPr>
        <w:t xml:space="preserve">αναβαθμίζεται ο ρόλος </w:t>
      </w:r>
      <w:r w:rsidRPr="00CA4C23">
        <w:rPr>
          <w:rFonts w:ascii="Aptos" w:hAnsi="Aptos" w:cs="Arial"/>
          <w:sz w:val="24"/>
          <w:szCs w:val="24"/>
          <w:lang w:val="el-GR"/>
        </w:rPr>
        <w:t>της χώρας ως περιφερειακ</w:t>
      </w:r>
      <w:r w:rsidR="001A5FAA" w:rsidRPr="00CA4C23">
        <w:rPr>
          <w:rFonts w:ascii="Aptos" w:hAnsi="Aptos" w:cs="Arial"/>
          <w:sz w:val="24"/>
          <w:szCs w:val="24"/>
          <w:lang w:val="el-GR"/>
        </w:rPr>
        <w:t>ός</w:t>
      </w:r>
      <w:r w:rsidRPr="00CA4C23">
        <w:rPr>
          <w:rFonts w:ascii="Aptos" w:hAnsi="Aptos" w:cs="Arial"/>
          <w:sz w:val="24"/>
          <w:szCs w:val="24"/>
          <w:lang w:val="el-GR"/>
        </w:rPr>
        <w:t xml:space="preserve"> ενεργειακ</w:t>
      </w:r>
      <w:r w:rsidR="001A5FAA" w:rsidRPr="00CA4C23">
        <w:rPr>
          <w:rFonts w:ascii="Aptos" w:hAnsi="Aptos" w:cs="Arial"/>
          <w:sz w:val="24"/>
          <w:szCs w:val="24"/>
          <w:lang w:val="el-GR"/>
        </w:rPr>
        <w:t>ός</w:t>
      </w:r>
      <w:r w:rsidRPr="00CA4C23">
        <w:rPr>
          <w:rFonts w:ascii="Aptos" w:hAnsi="Aptos" w:cs="Arial"/>
          <w:sz w:val="24"/>
          <w:szCs w:val="24"/>
          <w:lang w:val="el-GR"/>
        </w:rPr>
        <w:t xml:space="preserve"> κόμβο</w:t>
      </w:r>
      <w:r w:rsidR="001A5FAA" w:rsidRPr="00CA4C23">
        <w:rPr>
          <w:rFonts w:ascii="Aptos" w:hAnsi="Aptos" w:cs="Arial"/>
          <w:sz w:val="24"/>
          <w:szCs w:val="24"/>
          <w:lang w:val="el-GR"/>
        </w:rPr>
        <w:t xml:space="preserve">ς μέσα από </w:t>
      </w:r>
      <w:r w:rsidR="00F106AC" w:rsidRPr="00CA4C23">
        <w:rPr>
          <w:rFonts w:ascii="Aptos" w:hAnsi="Aptos" w:cs="Arial"/>
          <w:sz w:val="24"/>
          <w:szCs w:val="24"/>
          <w:lang w:val="el-GR"/>
        </w:rPr>
        <w:t>συνεχείς επενδύσεις σε ΑΠΕ και Δίκτυα</w:t>
      </w:r>
      <w:r w:rsidRPr="00CA4C23">
        <w:rPr>
          <w:rFonts w:ascii="Aptos" w:hAnsi="Aptos" w:cs="Arial"/>
          <w:sz w:val="24"/>
          <w:szCs w:val="24"/>
          <w:lang w:val="el-GR"/>
        </w:rPr>
        <w:t xml:space="preserve">. </w:t>
      </w:r>
    </w:p>
    <w:p w14:paraId="2357A6B7" w14:textId="2CA84ACC" w:rsidR="00CA4C23" w:rsidRPr="00702B8D" w:rsidRDefault="00332367" w:rsidP="00702B8D">
      <w:pPr>
        <w:spacing w:line="276" w:lineRule="auto"/>
        <w:ind w:left="-90"/>
        <w:rPr>
          <w:rFonts w:ascii="Aptos" w:hAnsi="Aptos" w:cs="Arial"/>
          <w:sz w:val="24"/>
          <w:szCs w:val="24"/>
          <w:lang w:val="el-GR"/>
        </w:rPr>
      </w:pPr>
      <w:r w:rsidRPr="00CA4C23">
        <w:rPr>
          <w:rFonts w:ascii="Aptos" w:hAnsi="Aptos" w:cs="Arial"/>
          <w:sz w:val="24"/>
          <w:szCs w:val="24"/>
          <w:lang w:val="el-GR"/>
        </w:rPr>
        <w:t xml:space="preserve">Το οικοσύστημα των </w:t>
      </w:r>
      <w:r w:rsidRPr="00CA4C23">
        <w:rPr>
          <w:rFonts w:ascii="Aptos" w:hAnsi="Aptos" w:cs="Arial"/>
          <w:sz w:val="24"/>
          <w:szCs w:val="24"/>
        </w:rPr>
        <w:t>startups</w:t>
      </w:r>
      <w:r w:rsidRPr="00CA4C23">
        <w:rPr>
          <w:rFonts w:ascii="Aptos" w:hAnsi="Aptos" w:cs="Arial"/>
          <w:sz w:val="24"/>
          <w:szCs w:val="24"/>
          <w:lang w:val="el-GR"/>
        </w:rPr>
        <w:t xml:space="preserve"> </w:t>
      </w:r>
      <w:r w:rsidR="00A46634" w:rsidRPr="00CA4C23">
        <w:rPr>
          <w:rFonts w:ascii="Aptos" w:hAnsi="Aptos" w:cs="Arial"/>
          <w:sz w:val="24"/>
          <w:szCs w:val="24"/>
          <w:lang w:val="el-GR"/>
        </w:rPr>
        <w:t xml:space="preserve">συνεχίζει να αναπτύσσεται δυναμικά όπως αποδεικνύει και το γεγονός ότι </w:t>
      </w:r>
      <w:r w:rsidR="00BA552B" w:rsidRPr="00CA4C23">
        <w:rPr>
          <w:rFonts w:ascii="Aptos" w:hAnsi="Aptos" w:cs="Arial"/>
          <w:sz w:val="24"/>
          <w:szCs w:val="24"/>
          <w:lang w:val="el-GR"/>
        </w:rPr>
        <w:t xml:space="preserve">κατά τη διάρκεια του </w:t>
      </w:r>
      <w:r w:rsidR="00A46634" w:rsidRPr="00CA4C23">
        <w:rPr>
          <w:rFonts w:ascii="Aptos" w:hAnsi="Aptos" w:cs="Arial"/>
          <w:sz w:val="24"/>
          <w:szCs w:val="24"/>
          <w:lang w:val="el-GR"/>
        </w:rPr>
        <w:t>2025</w:t>
      </w:r>
      <w:r w:rsidR="0055753E" w:rsidRPr="00CA4C23">
        <w:rPr>
          <w:rFonts w:ascii="Aptos" w:hAnsi="Aptos" w:cs="Arial"/>
          <w:sz w:val="24"/>
          <w:szCs w:val="24"/>
          <w:lang w:val="el-GR"/>
        </w:rPr>
        <w:t xml:space="preserve">, τα δημοσιοποιημένα </w:t>
      </w:r>
      <w:r w:rsidR="00BA552B" w:rsidRPr="00CA4C23">
        <w:rPr>
          <w:rFonts w:ascii="Aptos" w:hAnsi="Aptos" w:cs="Arial"/>
          <w:sz w:val="24"/>
          <w:szCs w:val="24"/>
          <w:lang w:val="el-GR"/>
        </w:rPr>
        <w:t>μόνο</w:t>
      </w:r>
      <w:r w:rsidR="0055753E" w:rsidRPr="00CA4C23">
        <w:rPr>
          <w:rFonts w:ascii="Aptos" w:hAnsi="Aptos" w:cs="Arial"/>
          <w:sz w:val="24"/>
          <w:szCs w:val="24"/>
          <w:lang w:val="el-GR"/>
        </w:rPr>
        <w:t xml:space="preserve"> κεφάλαια που αντλήθηκαν ξεπέρασαν </w:t>
      </w:r>
      <w:r w:rsidR="00A46634" w:rsidRPr="00CA4C23">
        <w:rPr>
          <w:rFonts w:ascii="Aptos" w:hAnsi="Aptos" w:cs="Arial"/>
          <w:sz w:val="24"/>
          <w:szCs w:val="24"/>
          <w:lang w:val="el-GR"/>
        </w:rPr>
        <w:t xml:space="preserve"> </w:t>
      </w:r>
      <w:r w:rsidR="007F0B2C" w:rsidRPr="00CA4C23">
        <w:rPr>
          <w:rFonts w:ascii="Aptos" w:hAnsi="Aptos" w:cs="Arial"/>
          <w:sz w:val="24"/>
          <w:szCs w:val="24"/>
          <w:lang w:val="el-GR"/>
        </w:rPr>
        <w:t>τα 800</w:t>
      </w:r>
      <w:r w:rsidR="00315E08" w:rsidRPr="00CA4C23">
        <w:rPr>
          <w:rFonts w:ascii="Aptos" w:hAnsi="Aptos" w:cs="Arial"/>
          <w:sz w:val="24"/>
          <w:szCs w:val="24"/>
          <w:lang w:val="el-GR"/>
        </w:rPr>
        <w:t xml:space="preserve"> </w:t>
      </w:r>
      <w:r w:rsidR="007F0B2C" w:rsidRPr="00CA4C23">
        <w:rPr>
          <w:rFonts w:ascii="Aptos" w:hAnsi="Aptos" w:cs="Arial"/>
          <w:sz w:val="24"/>
          <w:szCs w:val="24"/>
          <w:lang w:val="el-GR"/>
        </w:rPr>
        <w:t>εκ</w:t>
      </w:r>
      <w:r w:rsidR="00315E08" w:rsidRPr="00CA4C23">
        <w:rPr>
          <w:rFonts w:ascii="Aptos" w:hAnsi="Aptos" w:cs="Arial"/>
          <w:sz w:val="24"/>
          <w:szCs w:val="24"/>
          <w:lang w:val="el-GR"/>
        </w:rPr>
        <w:t>ατομμύρια</w:t>
      </w:r>
      <w:r w:rsidR="007F0B2C" w:rsidRPr="00CA4C23">
        <w:rPr>
          <w:rFonts w:ascii="Aptos" w:hAnsi="Aptos" w:cs="Arial"/>
          <w:sz w:val="24"/>
          <w:szCs w:val="24"/>
          <w:lang w:val="el-GR"/>
        </w:rPr>
        <w:t xml:space="preserve"> δολάρια,</w:t>
      </w:r>
      <w:r w:rsidR="003B06FA" w:rsidRPr="00CA4C23">
        <w:rPr>
          <w:rFonts w:ascii="Aptos" w:hAnsi="Aptos" w:cs="Arial"/>
          <w:sz w:val="24"/>
          <w:szCs w:val="24"/>
          <w:lang w:val="el-GR"/>
        </w:rPr>
        <w:t xml:space="preserve"> μια αύξηση 35% σε σχέση με </w:t>
      </w:r>
      <w:r w:rsidR="003346B1" w:rsidRPr="00CA4C23">
        <w:rPr>
          <w:rFonts w:ascii="Aptos" w:hAnsi="Aptos" w:cs="Arial"/>
          <w:sz w:val="24"/>
          <w:szCs w:val="24"/>
          <w:lang w:val="el-GR"/>
        </w:rPr>
        <w:t>την προηγούμενη χρονιά.</w:t>
      </w:r>
      <w:r w:rsidR="003B06FA" w:rsidRPr="00CA4C23">
        <w:rPr>
          <w:rFonts w:ascii="Aptos" w:hAnsi="Aptos" w:cs="Arial"/>
          <w:sz w:val="24"/>
          <w:szCs w:val="24"/>
          <w:lang w:val="el-GR"/>
        </w:rPr>
        <w:t xml:space="preserve">  </w:t>
      </w:r>
    </w:p>
    <w:p w14:paraId="44460A5A" w14:textId="091C7240" w:rsidR="00277C9D" w:rsidRPr="00CA4C23" w:rsidRDefault="00077242" w:rsidP="00A32F30">
      <w:pPr>
        <w:spacing w:line="276" w:lineRule="auto"/>
        <w:ind w:left="-90"/>
        <w:rPr>
          <w:rFonts w:ascii="Aptos" w:hAnsi="Aptos" w:cs="Arial"/>
          <w:sz w:val="24"/>
          <w:szCs w:val="24"/>
          <w:highlight w:val="yellow"/>
          <w:lang w:val="el-GR"/>
        </w:rPr>
      </w:pPr>
      <w:r w:rsidRPr="00CA4C23">
        <w:rPr>
          <w:rFonts w:ascii="Aptos" w:hAnsi="Aptos" w:cs="Arial"/>
          <w:b/>
          <w:bCs/>
          <w:sz w:val="24"/>
          <w:szCs w:val="24"/>
          <w:lang w:val="el-GR"/>
        </w:rPr>
        <w:t xml:space="preserve">Κυρίες και κύριοι. </w:t>
      </w:r>
    </w:p>
    <w:p w14:paraId="2412A338" w14:textId="23A8AF36" w:rsidR="00277C9D" w:rsidRPr="00CA4C23" w:rsidRDefault="00FF5DF4"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Όλα τα παραπάνω, έχουν συντελέσει </w:t>
      </w:r>
      <w:r w:rsidR="0075001A" w:rsidRPr="00CA4C23">
        <w:rPr>
          <w:rFonts w:ascii="Aptos" w:hAnsi="Aptos" w:cs="Arial"/>
          <w:sz w:val="24"/>
          <w:szCs w:val="24"/>
          <w:lang w:val="el-GR"/>
        </w:rPr>
        <w:t xml:space="preserve">στους υψηλούς ρυθμούς ανάπτυξης </w:t>
      </w:r>
      <w:r w:rsidR="00124EC0" w:rsidRPr="00CA4C23">
        <w:rPr>
          <w:rFonts w:ascii="Aptos" w:hAnsi="Aptos" w:cs="Arial"/>
          <w:sz w:val="24"/>
          <w:szCs w:val="24"/>
          <w:lang w:val="el-GR"/>
        </w:rPr>
        <w:t xml:space="preserve">του ΑΕΠ </w:t>
      </w:r>
      <w:r w:rsidR="0075001A" w:rsidRPr="00CA4C23">
        <w:rPr>
          <w:rFonts w:ascii="Aptos" w:hAnsi="Aptos" w:cs="Arial"/>
          <w:sz w:val="24"/>
          <w:szCs w:val="24"/>
          <w:lang w:val="el-GR"/>
        </w:rPr>
        <w:t xml:space="preserve">της χώρας τα τελευταία χρόνια. </w:t>
      </w:r>
    </w:p>
    <w:p w14:paraId="674C00E9" w14:textId="55B4CD39" w:rsidR="00EB7071" w:rsidRPr="00CA4C23" w:rsidRDefault="00124EC0" w:rsidP="00801A0D">
      <w:pPr>
        <w:spacing w:line="276" w:lineRule="auto"/>
        <w:ind w:left="-90"/>
        <w:rPr>
          <w:rFonts w:ascii="Aptos" w:hAnsi="Aptos" w:cs="Arial"/>
          <w:sz w:val="24"/>
          <w:szCs w:val="24"/>
          <w:lang w:val="el-GR"/>
        </w:rPr>
      </w:pPr>
      <w:r w:rsidRPr="00CA4C23">
        <w:rPr>
          <w:rFonts w:ascii="Aptos" w:hAnsi="Aptos" w:cs="Arial"/>
          <w:sz w:val="24"/>
          <w:szCs w:val="24"/>
          <w:lang w:val="el-GR"/>
        </w:rPr>
        <w:t>Η</w:t>
      </w:r>
      <w:r w:rsidR="00BD094E" w:rsidRPr="00CA4C23">
        <w:rPr>
          <w:rFonts w:ascii="Aptos" w:hAnsi="Aptos" w:cs="Arial"/>
          <w:sz w:val="24"/>
          <w:szCs w:val="24"/>
          <w:lang w:val="el-GR"/>
        </w:rPr>
        <w:t xml:space="preserve"> </w:t>
      </w:r>
      <w:r w:rsidR="00077242" w:rsidRPr="00CA4C23">
        <w:rPr>
          <w:rFonts w:ascii="Aptos" w:hAnsi="Aptos" w:cs="Arial"/>
          <w:sz w:val="24"/>
          <w:szCs w:val="24"/>
          <w:lang w:val="el-GR"/>
        </w:rPr>
        <w:t>ανάπτυξη</w:t>
      </w:r>
      <w:r w:rsidR="00BD094E" w:rsidRPr="00CA4C23">
        <w:rPr>
          <w:rFonts w:ascii="Aptos" w:hAnsi="Aptos" w:cs="Arial"/>
          <w:sz w:val="24"/>
          <w:szCs w:val="24"/>
          <w:lang w:val="el-GR"/>
        </w:rPr>
        <w:t xml:space="preserve"> </w:t>
      </w:r>
      <w:r w:rsidR="002004C0" w:rsidRPr="00CA4C23">
        <w:rPr>
          <w:rFonts w:ascii="Aptos" w:hAnsi="Aptos" w:cs="Arial"/>
          <w:sz w:val="24"/>
          <w:szCs w:val="24"/>
          <w:lang w:val="el-GR"/>
        </w:rPr>
        <w:t xml:space="preserve">αυτή </w:t>
      </w:r>
      <w:r w:rsidR="00BD094E" w:rsidRPr="00CA4C23">
        <w:rPr>
          <w:rFonts w:ascii="Aptos" w:hAnsi="Aptos" w:cs="Arial"/>
          <w:sz w:val="24"/>
          <w:szCs w:val="24"/>
          <w:lang w:val="el-GR"/>
        </w:rPr>
        <w:t xml:space="preserve">στηρίχθηκε κυρίως </w:t>
      </w:r>
      <w:r w:rsidR="00B01B17" w:rsidRPr="00CA4C23">
        <w:rPr>
          <w:rFonts w:ascii="Aptos" w:hAnsi="Aptos" w:cs="Arial"/>
          <w:sz w:val="24"/>
          <w:szCs w:val="24"/>
          <w:lang w:val="el-GR"/>
        </w:rPr>
        <w:t>στη μείωση της ανεργία</w:t>
      </w:r>
      <w:r w:rsidR="00BB62DB" w:rsidRPr="00CA4C23">
        <w:rPr>
          <w:rFonts w:ascii="Aptos" w:hAnsi="Aptos" w:cs="Arial"/>
          <w:sz w:val="24"/>
          <w:szCs w:val="24"/>
          <w:lang w:val="el-GR"/>
        </w:rPr>
        <w:t>ς</w:t>
      </w:r>
      <w:r w:rsidR="00B01B17" w:rsidRPr="00CA4C23">
        <w:rPr>
          <w:rFonts w:ascii="Aptos" w:hAnsi="Aptos" w:cs="Arial"/>
          <w:sz w:val="24"/>
          <w:szCs w:val="24"/>
          <w:lang w:val="el-GR"/>
        </w:rPr>
        <w:t xml:space="preserve"> και </w:t>
      </w:r>
      <w:r w:rsidR="00BD094E" w:rsidRPr="00CA4C23">
        <w:rPr>
          <w:rFonts w:ascii="Aptos" w:hAnsi="Aptos" w:cs="Arial"/>
          <w:sz w:val="24"/>
          <w:szCs w:val="24"/>
          <w:lang w:val="el-GR"/>
        </w:rPr>
        <w:t>στην ένταξη περισσότερων ανθρώπων στην αγορά εργασίας</w:t>
      </w:r>
      <w:r w:rsidR="00BB62DB" w:rsidRPr="00CA4C23">
        <w:rPr>
          <w:rFonts w:ascii="Aptos" w:hAnsi="Aptos" w:cs="Arial"/>
          <w:sz w:val="24"/>
          <w:szCs w:val="24"/>
          <w:lang w:val="el-GR"/>
        </w:rPr>
        <w:t xml:space="preserve">. </w:t>
      </w:r>
    </w:p>
    <w:p w14:paraId="345F09BF" w14:textId="77777777" w:rsidR="00DD74A8" w:rsidRPr="00CA4C23" w:rsidRDefault="000952AA"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Με δεδομένο </w:t>
      </w:r>
      <w:r w:rsidR="002C411C" w:rsidRPr="00CA4C23">
        <w:rPr>
          <w:rFonts w:ascii="Aptos" w:hAnsi="Aptos" w:cs="Arial"/>
          <w:sz w:val="24"/>
          <w:szCs w:val="24"/>
          <w:lang w:val="el-GR"/>
        </w:rPr>
        <w:t xml:space="preserve">όμως </w:t>
      </w:r>
      <w:r w:rsidRPr="00CA4C23">
        <w:rPr>
          <w:rFonts w:ascii="Aptos" w:hAnsi="Aptos" w:cs="Arial"/>
          <w:sz w:val="24"/>
          <w:szCs w:val="24"/>
          <w:lang w:val="el-GR"/>
        </w:rPr>
        <w:t>το γεγονός ότι η</w:t>
      </w:r>
      <w:r w:rsidR="008670D7" w:rsidRPr="00CA4C23">
        <w:rPr>
          <w:rFonts w:ascii="Aptos" w:hAnsi="Aptos" w:cs="Arial"/>
          <w:sz w:val="24"/>
          <w:szCs w:val="24"/>
          <w:lang w:val="el-GR"/>
        </w:rPr>
        <w:t xml:space="preserve"> ανεργία πλέον βρίσκεται σε χαμηλά επίπεδα</w:t>
      </w:r>
      <w:r w:rsidR="00F0238B" w:rsidRPr="00CA4C23">
        <w:rPr>
          <w:rFonts w:ascii="Aptos" w:hAnsi="Aptos" w:cs="Arial"/>
          <w:sz w:val="24"/>
          <w:szCs w:val="24"/>
          <w:lang w:val="el-GR"/>
        </w:rPr>
        <w:t xml:space="preserve">, </w:t>
      </w:r>
      <w:r w:rsidR="004E2991" w:rsidRPr="00CA4C23">
        <w:rPr>
          <w:rFonts w:ascii="Aptos" w:hAnsi="Aptos" w:cs="Arial"/>
          <w:sz w:val="24"/>
          <w:szCs w:val="24"/>
          <w:lang w:val="el-GR"/>
        </w:rPr>
        <w:t xml:space="preserve">η </w:t>
      </w:r>
      <w:r w:rsidR="00357FCC" w:rsidRPr="00CA4C23">
        <w:rPr>
          <w:rFonts w:ascii="Aptos" w:hAnsi="Aptos" w:cs="Arial"/>
          <w:sz w:val="24"/>
          <w:szCs w:val="24"/>
          <w:lang w:val="el-GR"/>
        </w:rPr>
        <w:t xml:space="preserve">αύξηση </w:t>
      </w:r>
      <w:r w:rsidR="005A0ADC" w:rsidRPr="00CA4C23">
        <w:rPr>
          <w:rFonts w:ascii="Aptos" w:hAnsi="Aptos" w:cs="Arial"/>
          <w:sz w:val="24"/>
          <w:szCs w:val="24"/>
          <w:lang w:val="el-GR"/>
        </w:rPr>
        <w:t>της απασχόληση</w:t>
      </w:r>
      <w:r w:rsidR="00375E72" w:rsidRPr="00CA4C23">
        <w:rPr>
          <w:rFonts w:ascii="Aptos" w:hAnsi="Aptos" w:cs="Arial"/>
          <w:sz w:val="24"/>
          <w:szCs w:val="24"/>
          <w:lang w:val="el-GR"/>
        </w:rPr>
        <w:t>ς</w:t>
      </w:r>
      <w:r w:rsidR="005A0ADC" w:rsidRPr="00CA4C23">
        <w:rPr>
          <w:rFonts w:ascii="Aptos" w:hAnsi="Aptos" w:cs="Arial"/>
          <w:sz w:val="24"/>
          <w:szCs w:val="24"/>
          <w:lang w:val="el-GR"/>
        </w:rPr>
        <w:t xml:space="preserve"> δεν</w:t>
      </w:r>
      <w:r w:rsidR="001A1F8D" w:rsidRPr="00CA4C23">
        <w:rPr>
          <w:rFonts w:ascii="Aptos" w:hAnsi="Aptos" w:cs="Arial"/>
          <w:sz w:val="24"/>
          <w:szCs w:val="24"/>
          <w:lang w:val="el-GR"/>
        </w:rPr>
        <w:t xml:space="preserve"> μπορεί</w:t>
      </w:r>
      <w:r w:rsidR="005A0ADC" w:rsidRPr="00CA4C23">
        <w:rPr>
          <w:rFonts w:ascii="Aptos" w:hAnsi="Aptos" w:cs="Arial"/>
          <w:sz w:val="24"/>
          <w:szCs w:val="24"/>
          <w:lang w:val="el-GR"/>
        </w:rPr>
        <w:t xml:space="preserve"> </w:t>
      </w:r>
      <w:r w:rsidR="00357FCC" w:rsidRPr="00CA4C23">
        <w:rPr>
          <w:rFonts w:ascii="Aptos" w:hAnsi="Aptos" w:cs="Arial"/>
          <w:sz w:val="24"/>
          <w:szCs w:val="24"/>
          <w:lang w:val="el-GR"/>
        </w:rPr>
        <w:t xml:space="preserve">να υποστηρίξει </w:t>
      </w:r>
      <w:r w:rsidR="00DD74A8" w:rsidRPr="00CA4C23">
        <w:rPr>
          <w:rFonts w:ascii="Aptos" w:hAnsi="Aptos" w:cs="Arial"/>
          <w:sz w:val="24"/>
          <w:szCs w:val="24"/>
          <w:lang w:val="el-GR"/>
        </w:rPr>
        <w:t xml:space="preserve">σημαντική </w:t>
      </w:r>
      <w:r w:rsidR="00F0238B" w:rsidRPr="00CA4C23">
        <w:rPr>
          <w:rFonts w:ascii="Aptos" w:hAnsi="Aptos" w:cs="Arial"/>
          <w:sz w:val="24"/>
          <w:szCs w:val="24"/>
          <w:lang w:val="el-GR"/>
        </w:rPr>
        <w:t xml:space="preserve">περαιτέρω </w:t>
      </w:r>
      <w:r w:rsidR="004E2991" w:rsidRPr="00CA4C23">
        <w:rPr>
          <w:rFonts w:ascii="Aptos" w:hAnsi="Aptos" w:cs="Arial"/>
          <w:sz w:val="24"/>
          <w:szCs w:val="24"/>
          <w:lang w:val="el-GR"/>
        </w:rPr>
        <w:t>μεγέθυνση του ΑΕΠ</w:t>
      </w:r>
      <w:r w:rsidR="00962A8F" w:rsidRPr="00CA4C23">
        <w:rPr>
          <w:rFonts w:ascii="Aptos" w:hAnsi="Aptos" w:cs="Arial"/>
          <w:sz w:val="24"/>
          <w:szCs w:val="24"/>
          <w:lang w:val="el-GR"/>
        </w:rPr>
        <w:t xml:space="preserve">. </w:t>
      </w:r>
    </w:p>
    <w:p w14:paraId="7C12C8D2" w14:textId="18B35F63" w:rsidR="002004C0" w:rsidRPr="00CA4C23" w:rsidRDefault="00435581"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Το επόμενο, απαραίτητο βήμα είναι η αύξηση της </w:t>
      </w:r>
      <w:r w:rsidR="003C050C" w:rsidRPr="00CA4C23">
        <w:rPr>
          <w:rFonts w:ascii="Aptos" w:hAnsi="Aptos" w:cs="Arial"/>
          <w:sz w:val="24"/>
          <w:szCs w:val="24"/>
          <w:lang w:val="el-GR"/>
        </w:rPr>
        <w:t>παραγωγικότητας</w:t>
      </w:r>
    </w:p>
    <w:p w14:paraId="3AE039BD" w14:textId="77777777" w:rsidR="00696232" w:rsidRPr="00CA4C23" w:rsidRDefault="003A0802"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Όπως </w:t>
      </w:r>
      <w:r w:rsidR="00E72E27" w:rsidRPr="00CA4C23">
        <w:rPr>
          <w:rFonts w:ascii="Aptos" w:hAnsi="Aptos" w:cs="Arial"/>
          <w:sz w:val="24"/>
          <w:szCs w:val="24"/>
          <w:lang w:val="el-GR"/>
        </w:rPr>
        <w:t xml:space="preserve">όλοι </w:t>
      </w:r>
      <w:r w:rsidRPr="00CA4C23">
        <w:rPr>
          <w:rFonts w:ascii="Aptos" w:hAnsi="Aptos" w:cs="Arial"/>
          <w:sz w:val="24"/>
          <w:szCs w:val="24"/>
          <w:lang w:val="el-GR"/>
        </w:rPr>
        <w:t>γνωρίζουμε</w:t>
      </w:r>
      <w:r w:rsidR="00E72E27" w:rsidRPr="00CA4C23">
        <w:rPr>
          <w:rFonts w:ascii="Aptos" w:hAnsi="Aptos" w:cs="Arial"/>
          <w:sz w:val="24"/>
          <w:szCs w:val="24"/>
          <w:lang w:val="el-GR"/>
        </w:rPr>
        <w:t>,</w:t>
      </w:r>
      <w:r w:rsidRPr="00CA4C23">
        <w:rPr>
          <w:rFonts w:ascii="Aptos" w:hAnsi="Aptos" w:cs="Arial"/>
          <w:sz w:val="24"/>
          <w:szCs w:val="24"/>
          <w:lang w:val="el-GR"/>
        </w:rPr>
        <w:t xml:space="preserve"> η παραγωγικότητα </w:t>
      </w:r>
      <w:r w:rsidR="00892748" w:rsidRPr="00CA4C23">
        <w:rPr>
          <w:rFonts w:ascii="Aptos" w:hAnsi="Aptos" w:cs="Arial"/>
          <w:sz w:val="24"/>
          <w:szCs w:val="24"/>
          <w:lang w:val="el-GR"/>
        </w:rPr>
        <w:t xml:space="preserve">ανά εργαζόμενο </w:t>
      </w:r>
      <w:r w:rsidR="00696232" w:rsidRPr="00CA4C23">
        <w:rPr>
          <w:rFonts w:ascii="Aptos" w:hAnsi="Aptos" w:cs="Arial"/>
          <w:sz w:val="24"/>
          <w:szCs w:val="24"/>
          <w:lang w:val="el-GR"/>
        </w:rPr>
        <w:t xml:space="preserve">στην Ελλάδα είναι χαμηλή και </w:t>
      </w:r>
      <w:r w:rsidRPr="00CA4C23">
        <w:rPr>
          <w:rFonts w:ascii="Aptos" w:hAnsi="Aptos" w:cs="Arial"/>
          <w:sz w:val="24"/>
          <w:szCs w:val="24"/>
          <w:lang w:val="el-GR"/>
        </w:rPr>
        <w:t xml:space="preserve">παραμένει </w:t>
      </w:r>
      <w:r w:rsidR="00696232" w:rsidRPr="00CA4C23">
        <w:rPr>
          <w:rFonts w:ascii="Aptos" w:hAnsi="Aptos" w:cs="Arial"/>
          <w:sz w:val="24"/>
          <w:szCs w:val="24"/>
          <w:lang w:val="el-GR"/>
        </w:rPr>
        <w:t xml:space="preserve">μόλις </w:t>
      </w:r>
      <w:r w:rsidRPr="00CA4C23">
        <w:rPr>
          <w:rFonts w:ascii="Aptos" w:hAnsi="Aptos" w:cs="Arial"/>
          <w:sz w:val="24"/>
          <w:szCs w:val="24"/>
          <w:lang w:val="el-GR"/>
        </w:rPr>
        <w:t xml:space="preserve">στο 54% του ευρωπαϊκού μέσου όρου. </w:t>
      </w:r>
    </w:p>
    <w:p w14:paraId="306635AE" w14:textId="22CD5836" w:rsidR="00047CDE" w:rsidRPr="00CA4C23" w:rsidRDefault="00047CDE" w:rsidP="00801A0D">
      <w:pPr>
        <w:spacing w:line="276" w:lineRule="auto"/>
        <w:ind w:left="-90"/>
        <w:rPr>
          <w:rFonts w:ascii="Aptos" w:hAnsi="Aptos" w:cs="Arial"/>
          <w:sz w:val="24"/>
          <w:szCs w:val="24"/>
          <w:lang w:val="el-GR"/>
        </w:rPr>
      </w:pPr>
      <w:r w:rsidRPr="00CA4C23">
        <w:rPr>
          <w:rFonts w:ascii="Aptos" w:hAnsi="Aptos" w:cs="Arial"/>
          <w:sz w:val="24"/>
          <w:szCs w:val="24"/>
          <w:lang w:val="el-GR"/>
        </w:rPr>
        <w:lastRenderedPageBreak/>
        <w:t xml:space="preserve">Το γεγονός αυτό </w:t>
      </w:r>
      <w:r w:rsidR="00194B20" w:rsidRPr="00CA4C23">
        <w:rPr>
          <w:rFonts w:ascii="Aptos" w:hAnsi="Aptos" w:cs="Arial"/>
          <w:sz w:val="24"/>
          <w:szCs w:val="24"/>
          <w:lang w:val="el-GR"/>
        </w:rPr>
        <w:t>δυσχεραίνει</w:t>
      </w:r>
      <w:r w:rsidRPr="00CA4C23">
        <w:rPr>
          <w:rFonts w:ascii="Aptos" w:hAnsi="Aptos" w:cs="Arial"/>
          <w:sz w:val="24"/>
          <w:szCs w:val="24"/>
          <w:lang w:val="el-GR"/>
        </w:rPr>
        <w:t xml:space="preserve"> τη διάχυση του οφέλους </w:t>
      </w:r>
      <w:r w:rsidR="00435581" w:rsidRPr="00CA4C23">
        <w:rPr>
          <w:rFonts w:ascii="Aptos" w:hAnsi="Aptos" w:cs="Arial"/>
          <w:sz w:val="24"/>
          <w:szCs w:val="24"/>
          <w:lang w:val="el-GR"/>
        </w:rPr>
        <w:t>της</w:t>
      </w:r>
      <w:r w:rsidR="007D7CF4" w:rsidRPr="00CA4C23">
        <w:rPr>
          <w:rFonts w:ascii="Aptos" w:hAnsi="Aptos" w:cs="Arial"/>
          <w:sz w:val="24"/>
          <w:szCs w:val="24"/>
          <w:lang w:val="el-GR"/>
        </w:rPr>
        <w:t xml:space="preserve"> ανάπτυξη</w:t>
      </w:r>
      <w:r w:rsidR="00435581" w:rsidRPr="00CA4C23">
        <w:rPr>
          <w:rFonts w:ascii="Aptos" w:hAnsi="Aptos" w:cs="Arial"/>
          <w:sz w:val="24"/>
          <w:szCs w:val="24"/>
          <w:lang w:val="el-GR"/>
        </w:rPr>
        <w:t xml:space="preserve">ς </w:t>
      </w:r>
      <w:r w:rsidRPr="00CA4C23">
        <w:rPr>
          <w:rFonts w:ascii="Aptos" w:hAnsi="Aptos" w:cs="Arial"/>
          <w:sz w:val="24"/>
          <w:szCs w:val="24"/>
          <w:lang w:val="el-GR"/>
        </w:rPr>
        <w:t>στο σύνολο της ελληνικής κοινωνίας</w:t>
      </w:r>
      <w:r w:rsidRPr="00CA4C23">
        <w:rPr>
          <w:rFonts w:ascii="Aptos" w:hAnsi="Aptos" w:cs="Arial"/>
          <w:b/>
          <w:bCs/>
          <w:sz w:val="24"/>
          <w:szCs w:val="24"/>
          <w:lang w:val="el-GR"/>
        </w:rPr>
        <w:t xml:space="preserve">. </w:t>
      </w:r>
    </w:p>
    <w:p w14:paraId="0878FBEB" w14:textId="77777777" w:rsidR="0065638C" w:rsidRPr="00CA4C23" w:rsidRDefault="0065638C"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Στη βιομηχανία η παραγωγικότητα βρίσκεται στο 68% του μέσου όρου της Ευρωπαϊκής Ένωσης. </w:t>
      </w:r>
    </w:p>
    <w:p w14:paraId="7CB13314" w14:textId="77777777" w:rsidR="00CA4C23" w:rsidRDefault="0065638C" w:rsidP="00CA4C23">
      <w:pPr>
        <w:spacing w:line="276" w:lineRule="auto"/>
        <w:ind w:left="-90"/>
        <w:rPr>
          <w:rFonts w:ascii="Aptos" w:hAnsi="Aptos" w:cs="Arial"/>
          <w:sz w:val="24"/>
          <w:szCs w:val="24"/>
          <w:lang w:val="el-GR"/>
        </w:rPr>
      </w:pPr>
      <w:r w:rsidRPr="00CA4C23">
        <w:rPr>
          <w:rFonts w:ascii="Aptos" w:hAnsi="Aptos" w:cs="Arial"/>
          <w:sz w:val="24"/>
          <w:szCs w:val="24"/>
          <w:lang w:val="el-GR"/>
        </w:rPr>
        <w:t xml:space="preserve">Αυτός είναι και ο </w:t>
      </w:r>
      <w:r w:rsidR="00262A50" w:rsidRPr="00CA4C23">
        <w:rPr>
          <w:rFonts w:ascii="Aptos" w:hAnsi="Aptos" w:cs="Arial"/>
          <w:sz w:val="24"/>
          <w:szCs w:val="24"/>
          <w:lang w:val="el-GR"/>
        </w:rPr>
        <w:t xml:space="preserve">κύριος </w:t>
      </w:r>
      <w:r w:rsidRPr="00CA4C23">
        <w:rPr>
          <w:rFonts w:ascii="Aptos" w:hAnsi="Aptos" w:cs="Arial"/>
          <w:sz w:val="24"/>
          <w:szCs w:val="24"/>
          <w:lang w:val="el-GR"/>
        </w:rPr>
        <w:t xml:space="preserve">παράγων που επιτρέπει στη βιομηχανία να παρέχει υψηλότερους μισθούς στους εργαζόμενούς της καθώς όπως είδαμε και στη μελέτη του ΙΟΒΕ για τον ΣΕΒ, η σύνδεση παραγωγικότητας, επενδύσεων και μισθών είναι άμεση. </w:t>
      </w:r>
    </w:p>
    <w:p w14:paraId="44DDEC74" w14:textId="47AAC0BF" w:rsidR="00892748" w:rsidRPr="00CA4C23" w:rsidRDefault="00892748" w:rsidP="00CA4C23">
      <w:pPr>
        <w:spacing w:line="276" w:lineRule="auto"/>
        <w:ind w:left="-90"/>
        <w:rPr>
          <w:rFonts w:ascii="Aptos" w:hAnsi="Aptos" w:cs="Arial"/>
          <w:sz w:val="24"/>
          <w:szCs w:val="24"/>
          <w:lang w:val="el-GR"/>
        </w:rPr>
      </w:pPr>
      <w:r w:rsidRPr="00CA4C23">
        <w:rPr>
          <w:rFonts w:ascii="Aptos" w:hAnsi="Aptos" w:cs="Arial"/>
          <w:sz w:val="24"/>
          <w:szCs w:val="24"/>
          <w:lang w:val="el-GR"/>
        </w:rPr>
        <w:t xml:space="preserve">Αναζητώντας την κύρια αιτία της χαμηλής </w:t>
      </w:r>
      <w:r w:rsidR="000A6876" w:rsidRPr="00CA4C23">
        <w:rPr>
          <w:rFonts w:ascii="Aptos" w:hAnsi="Aptos" w:cs="Arial"/>
          <w:sz w:val="24"/>
          <w:szCs w:val="24"/>
          <w:lang w:val="el-GR"/>
        </w:rPr>
        <w:t>παραγωγικότητας</w:t>
      </w:r>
      <w:r w:rsidRPr="00CA4C23">
        <w:rPr>
          <w:rFonts w:ascii="Aptos" w:hAnsi="Aptos" w:cs="Arial"/>
          <w:sz w:val="24"/>
          <w:szCs w:val="24"/>
          <w:lang w:val="el-GR"/>
        </w:rPr>
        <w:t xml:space="preserve"> </w:t>
      </w:r>
      <w:r w:rsidR="000A6876" w:rsidRPr="00CA4C23">
        <w:rPr>
          <w:rFonts w:ascii="Aptos" w:hAnsi="Aptos" w:cs="Arial"/>
          <w:sz w:val="24"/>
          <w:szCs w:val="24"/>
          <w:lang w:val="el-GR"/>
        </w:rPr>
        <w:t xml:space="preserve">στην </w:t>
      </w:r>
      <w:r w:rsidR="002F59C3" w:rsidRPr="00CA4C23">
        <w:rPr>
          <w:rFonts w:ascii="Aptos" w:hAnsi="Aptos" w:cs="Arial"/>
          <w:sz w:val="24"/>
          <w:szCs w:val="24"/>
          <w:lang w:val="el-GR"/>
        </w:rPr>
        <w:t>Ελλάδα</w:t>
      </w:r>
      <w:r w:rsidR="000A6876" w:rsidRPr="00CA4C23">
        <w:rPr>
          <w:rFonts w:ascii="Aptos" w:hAnsi="Aptos" w:cs="Arial"/>
          <w:sz w:val="24"/>
          <w:szCs w:val="24"/>
          <w:lang w:val="el-GR"/>
        </w:rPr>
        <w:t xml:space="preserve">, </w:t>
      </w:r>
      <w:r w:rsidRPr="00CA4C23">
        <w:rPr>
          <w:rFonts w:ascii="Aptos" w:hAnsi="Aptos" w:cs="Arial"/>
          <w:sz w:val="24"/>
          <w:szCs w:val="24"/>
          <w:lang w:val="el-GR"/>
        </w:rPr>
        <w:t>θα παρατηρήσουμε ότι το επενδεδυμένο κεφάλαιο ανά εργαζόμενο</w:t>
      </w:r>
      <w:r w:rsidR="00942B5D" w:rsidRPr="00CA4C23">
        <w:rPr>
          <w:rFonts w:ascii="Aptos" w:hAnsi="Aptos" w:cs="Arial"/>
          <w:sz w:val="24"/>
          <w:szCs w:val="24"/>
          <w:lang w:val="el-GR"/>
        </w:rPr>
        <w:t>, ως αποτέλεσμα και του επενδυτικού κενού</w:t>
      </w:r>
      <w:r w:rsidR="003B60EC" w:rsidRPr="00CA4C23">
        <w:rPr>
          <w:rFonts w:ascii="Aptos" w:hAnsi="Aptos" w:cs="Arial"/>
          <w:sz w:val="24"/>
          <w:szCs w:val="24"/>
          <w:lang w:val="el-GR"/>
        </w:rPr>
        <w:t xml:space="preserve"> της δεκαετ</w:t>
      </w:r>
      <w:r w:rsidR="002C1E78" w:rsidRPr="00CA4C23">
        <w:rPr>
          <w:rFonts w:ascii="Aptos" w:hAnsi="Aptos" w:cs="Arial"/>
          <w:sz w:val="24"/>
          <w:szCs w:val="24"/>
          <w:lang w:val="el-GR"/>
        </w:rPr>
        <w:t>ούς κρίσης</w:t>
      </w:r>
      <w:r w:rsidR="00942B5D" w:rsidRPr="00CA4C23">
        <w:rPr>
          <w:rFonts w:ascii="Aptos" w:hAnsi="Aptos" w:cs="Arial"/>
          <w:sz w:val="24"/>
          <w:szCs w:val="24"/>
          <w:lang w:val="el-GR"/>
        </w:rPr>
        <w:t>,</w:t>
      </w:r>
      <w:r w:rsidR="005003B5" w:rsidRPr="00CA4C23">
        <w:rPr>
          <w:rFonts w:ascii="Aptos" w:hAnsi="Aptos" w:cs="Arial"/>
          <w:sz w:val="24"/>
          <w:szCs w:val="24"/>
          <w:lang w:val="el-GR"/>
        </w:rPr>
        <w:t xml:space="preserve"> είναι </w:t>
      </w:r>
      <w:r w:rsidR="00435BE8" w:rsidRPr="00CA4C23">
        <w:rPr>
          <w:rFonts w:ascii="Aptos" w:hAnsi="Aptos" w:cs="Arial"/>
          <w:sz w:val="24"/>
          <w:szCs w:val="24"/>
          <w:lang w:val="el-GR"/>
        </w:rPr>
        <w:t>94</w:t>
      </w:r>
      <w:r w:rsidR="00696232" w:rsidRPr="00CA4C23">
        <w:rPr>
          <w:rFonts w:ascii="Aptos" w:hAnsi="Aptos" w:cs="Arial"/>
          <w:sz w:val="24"/>
          <w:szCs w:val="24"/>
          <w:lang w:val="el-GR"/>
        </w:rPr>
        <w:t xml:space="preserve"> χιλιάδες ευρώ</w:t>
      </w:r>
      <w:r w:rsidR="00435BE8" w:rsidRPr="00CA4C23">
        <w:rPr>
          <w:rFonts w:ascii="Aptos" w:hAnsi="Aptos" w:cs="Arial"/>
          <w:sz w:val="24"/>
          <w:szCs w:val="24"/>
          <w:lang w:val="el-GR"/>
        </w:rPr>
        <w:t xml:space="preserve"> όταν στην Ευρώπη είναι 217 </w:t>
      </w:r>
      <w:r w:rsidR="00B078BA" w:rsidRPr="00CA4C23">
        <w:rPr>
          <w:rFonts w:ascii="Aptos" w:hAnsi="Aptos" w:cs="Arial"/>
          <w:sz w:val="24"/>
          <w:szCs w:val="24"/>
          <w:lang w:val="el-GR"/>
        </w:rPr>
        <w:t>χιλιάδες</w:t>
      </w:r>
      <w:r w:rsidR="00435BE8" w:rsidRPr="00CA4C23">
        <w:rPr>
          <w:rFonts w:ascii="Aptos" w:hAnsi="Aptos" w:cs="Arial"/>
          <w:sz w:val="24"/>
          <w:szCs w:val="24"/>
          <w:lang w:val="el-GR"/>
        </w:rPr>
        <w:t>.</w:t>
      </w:r>
      <w:r w:rsidR="00BE16E4" w:rsidRPr="00CA4C23">
        <w:rPr>
          <w:rFonts w:ascii="Aptos" w:hAnsi="Aptos" w:cs="Arial"/>
          <w:sz w:val="24"/>
          <w:szCs w:val="24"/>
          <w:lang w:val="el-GR"/>
        </w:rPr>
        <w:t xml:space="preserve"> Είμαστε δηλαδή στο 43% του ευρωπαϊκού μέσου όρου. </w:t>
      </w:r>
      <w:r w:rsidR="00435BE8" w:rsidRPr="00CA4C23">
        <w:rPr>
          <w:rFonts w:ascii="Aptos" w:hAnsi="Aptos" w:cs="Arial"/>
          <w:sz w:val="24"/>
          <w:szCs w:val="24"/>
          <w:lang w:val="el-GR"/>
        </w:rPr>
        <w:t xml:space="preserve"> </w:t>
      </w:r>
    </w:p>
    <w:p w14:paraId="747C4D3C" w14:textId="06E96590" w:rsidR="00111F09" w:rsidRPr="00CA4C23" w:rsidRDefault="009460BC" w:rsidP="00A32F30">
      <w:pPr>
        <w:spacing w:line="276" w:lineRule="auto"/>
        <w:ind w:left="-90"/>
        <w:rPr>
          <w:rFonts w:ascii="Aptos" w:hAnsi="Aptos" w:cs="Arial"/>
          <w:sz w:val="24"/>
          <w:szCs w:val="24"/>
          <w:lang w:val="el-GR"/>
        </w:rPr>
      </w:pPr>
      <w:r w:rsidRPr="00CA4C23">
        <w:rPr>
          <w:rFonts w:ascii="Aptos" w:hAnsi="Aptos" w:cs="Arial"/>
          <w:sz w:val="24"/>
          <w:szCs w:val="24"/>
          <w:lang w:val="el-GR"/>
        </w:rPr>
        <w:t xml:space="preserve">Είναι επομένως επιτακτική ανάγκη να αυξηθεί ο ρυθμός των επενδύσεων παρά το τέλος του Ταμείου Ανάκαμψης. </w:t>
      </w:r>
    </w:p>
    <w:p w14:paraId="47DA0A4A" w14:textId="6D1C5F2E" w:rsidR="009D0B67" w:rsidRPr="00CA4C23" w:rsidRDefault="009460BC" w:rsidP="00801A0D">
      <w:pPr>
        <w:spacing w:line="276" w:lineRule="auto"/>
        <w:ind w:left="-90"/>
        <w:rPr>
          <w:rFonts w:ascii="Aptos" w:hAnsi="Aptos" w:cs="Arial"/>
          <w:sz w:val="24"/>
          <w:szCs w:val="24"/>
          <w:lang w:val="el-GR"/>
        </w:rPr>
      </w:pPr>
      <w:r w:rsidRPr="00CA4C23">
        <w:rPr>
          <w:rFonts w:ascii="Aptos" w:hAnsi="Aptos" w:cs="Arial"/>
          <w:sz w:val="24"/>
          <w:szCs w:val="24"/>
          <w:lang w:val="el-GR"/>
        </w:rPr>
        <w:t>Σε αυτό το σημείο είναι χρήσιμο να διευκρινιστεί ότι αυτό που τελείωσε τον Ιούλιο του 2026 είναι η συμβασιοποίηση των επενδύσεων</w:t>
      </w:r>
      <w:r w:rsidR="00056B0A" w:rsidRPr="00CA4C23">
        <w:rPr>
          <w:rFonts w:ascii="Aptos" w:hAnsi="Aptos" w:cs="Arial"/>
          <w:sz w:val="24"/>
          <w:szCs w:val="24"/>
          <w:lang w:val="el-GR"/>
        </w:rPr>
        <w:t xml:space="preserve">. Η πραγματοποίησή τους θα συνεχιστεί </w:t>
      </w:r>
      <w:r w:rsidRPr="00CA4C23">
        <w:rPr>
          <w:rFonts w:ascii="Aptos" w:hAnsi="Aptos" w:cs="Arial"/>
          <w:sz w:val="24"/>
          <w:szCs w:val="24"/>
          <w:lang w:val="el-GR"/>
        </w:rPr>
        <w:t xml:space="preserve">το 2027, </w:t>
      </w:r>
      <w:r w:rsidR="00056B0A" w:rsidRPr="00CA4C23">
        <w:rPr>
          <w:rFonts w:ascii="Aptos" w:hAnsi="Aptos" w:cs="Arial"/>
          <w:sz w:val="24"/>
          <w:szCs w:val="24"/>
          <w:lang w:val="el-GR"/>
        </w:rPr>
        <w:t>20</w:t>
      </w:r>
      <w:r w:rsidRPr="00CA4C23">
        <w:rPr>
          <w:rFonts w:ascii="Aptos" w:hAnsi="Aptos" w:cs="Arial"/>
          <w:sz w:val="24"/>
          <w:szCs w:val="24"/>
          <w:lang w:val="el-GR"/>
        </w:rPr>
        <w:t>28</w:t>
      </w:r>
      <w:r w:rsidR="00240861" w:rsidRPr="00CA4C23">
        <w:rPr>
          <w:rFonts w:ascii="Aptos" w:hAnsi="Aptos" w:cs="Arial"/>
          <w:sz w:val="24"/>
          <w:szCs w:val="24"/>
          <w:lang w:val="el-GR"/>
        </w:rPr>
        <w:t xml:space="preserve"> και το 20</w:t>
      </w:r>
      <w:r w:rsidRPr="00CA4C23">
        <w:rPr>
          <w:rFonts w:ascii="Aptos" w:hAnsi="Aptos" w:cs="Arial"/>
          <w:sz w:val="24"/>
          <w:szCs w:val="24"/>
          <w:lang w:val="el-GR"/>
        </w:rPr>
        <w:t>29</w:t>
      </w:r>
      <w:r w:rsidR="00240861" w:rsidRPr="00CA4C23">
        <w:rPr>
          <w:rFonts w:ascii="Aptos" w:hAnsi="Aptos" w:cs="Arial"/>
          <w:sz w:val="24"/>
          <w:szCs w:val="24"/>
          <w:lang w:val="el-GR"/>
        </w:rPr>
        <w:t>. Τ</w:t>
      </w:r>
      <w:r w:rsidRPr="00CA4C23">
        <w:rPr>
          <w:rFonts w:ascii="Aptos" w:hAnsi="Aptos" w:cs="Arial"/>
          <w:sz w:val="24"/>
          <w:szCs w:val="24"/>
          <w:lang w:val="el-GR"/>
        </w:rPr>
        <w:t xml:space="preserve">α δε οφέλη των επενδύσεων </w:t>
      </w:r>
      <w:r w:rsidR="00646E39" w:rsidRPr="00CA4C23">
        <w:rPr>
          <w:rFonts w:ascii="Aptos" w:hAnsi="Aptos" w:cs="Arial"/>
          <w:sz w:val="24"/>
          <w:szCs w:val="24"/>
          <w:lang w:val="el-GR"/>
        </w:rPr>
        <w:t>αυτών στην παραγωγικότητα</w:t>
      </w:r>
      <w:r w:rsidRPr="00CA4C23">
        <w:rPr>
          <w:rFonts w:ascii="Aptos" w:hAnsi="Aptos" w:cs="Arial"/>
          <w:sz w:val="24"/>
          <w:szCs w:val="24"/>
          <w:lang w:val="el-GR"/>
        </w:rPr>
        <w:t xml:space="preserve"> θα καταγραφούν τα επόμενα χρόνια.</w:t>
      </w:r>
    </w:p>
    <w:p w14:paraId="211D6179" w14:textId="77777777" w:rsidR="00CA4C23" w:rsidRDefault="006B12B0" w:rsidP="00CA4C23">
      <w:pPr>
        <w:spacing w:line="276" w:lineRule="auto"/>
        <w:ind w:left="-90"/>
        <w:rPr>
          <w:rFonts w:ascii="Aptos" w:hAnsi="Aptos" w:cs="Arial"/>
          <w:sz w:val="24"/>
          <w:szCs w:val="24"/>
          <w:lang w:val="el-GR"/>
        </w:rPr>
      </w:pPr>
      <w:r w:rsidRPr="00CA4C23">
        <w:rPr>
          <w:rFonts w:ascii="Aptos" w:hAnsi="Aptos" w:cs="Arial"/>
          <w:sz w:val="24"/>
          <w:szCs w:val="24"/>
          <w:lang w:val="el-GR"/>
        </w:rPr>
        <w:t xml:space="preserve">Βέβαια, στη σημερινή εποχή είναι αδύνατον να μιλάμε για παραγωγικότητα χωρίς να λαμβάνουμε υπόψη την εκθετική πορεία της Τεχνητής Νοημοσύνης. Εφόσον την υιοθετήσουμε θα μας επιτρέψει να κινηθούμε </w:t>
      </w:r>
      <w:r w:rsidR="005A3E33" w:rsidRPr="00CA4C23">
        <w:rPr>
          <w:rFonts w:ascii="Aptos" w:hAnsi="Aptos" w:cs="Arial"/>
          <w:sz w:val="24"/>
          <w:szCs w:val="24"/>
          <w:lang w:val="el-GR"/>
        </w:rPr>
        <w:t>ταχύτερα</w:t>
      </w:r>
      <w:r w:rsidRPr="00CA4C23">
        <w:rPr>
          <w:rFonts w:ascii="Aptos" w:hAnsi="Aptos" w:cs="Arial"/>
          <w:sz w:val="24"/>
          <w:szCs w:val="24"/>
          <w:lang w:val="el-GR"/>
        </w:rPr>
        <w:t xml:space="preserve"> στη σωστή κατεύθυνση. </w:t>
      </w:r>
      <w:r w:rsidR="005A3E33" w:rsidRPr="00CA4C23">
        <w:rPr>
          <w:rFonts w:ascii="Aptos" w:hAnsi="Aptos" w:cs="Arial"/>
          <w:sz w:val="24"/>
          <w:szCs w:val="24"/>
          <w:lang w:val="el-GR"/>
        </w:rPr>
        <w:t>Σε αντίθετη περίπτωση</w:t>
      </w:r>
      <w:r w:rsidRPr="00CA4C23">
        <w:rPr>
          <w:rFonts w:ascii="Aptos" w:hAnsi="Aptos" w:cs="Arial"/>
          <w:sz w:val="24"/>
          <w:szCs w:val="24"/>
          <w:lang w:val="el-GR"/>
        </w:rPr>
        <w:t xml:space="preserve">, θα αποτελέσει πρόσθετο παράγοντα υστέρησης. Τα μέχρι σήμερα στοιχεία, και το γεγονός ότι έχει υιοθετηθεί μόνο από </w:t>
      </w:r>
      <w:r w:rsidR="001B14C0" w:rsidRPr="00CA4C23">
        <w:rPr>
          <w:rFonts w:ascii="Aptos" w:hAnsi="Aptos" w:cs="Arial"/>
          <w:sz w:val="24"/>
          <w:szCs w:val="24"/>
          <w:lang w:val="el-GR"/>
        </w:rPr>
        <w:t xml:space="preserve">το </w:t>
      </w:r>
      <w:r w:rsidRPr="00CA4C23">
        <w:rPr>
          <w:rFonts w:ascii="Aptos" w:hAnsi="Aptos" w:cs="Arial"/>
          <w:sz w:val="24"/>
          <w:szCs w:val="24"/>
          <w:lang w:val="el-GR"/>
        </w:rPr>
        <w:t>7,7% των επιχειρήσεων έναντι 17% στην Ευρώπη δεν επιτρέπουν εφησυχασμό.</w:t>
      </w:r>
    </w:p>
    <w:p w14:paraId="73FC1D00" w14:textId="36F0B0A8" w:rsidR="000871E3" w:rsidRPr="00CA4C23" w:rsidRDefault="00C87557" w:rsidP="00CA4C23">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Κύριε </w:t>
      </w:r>
      <w:r w:rsidR="00ED0EE0">
        <w:rPr>
          <w:rFonts w:ascii="Aptos" w:hAnsi="Aptos" w:cs="Arial"/>
          <w:b/>
          <w:bCs/>
          <w:sz w:val="24"/>
          <w:szCs w:val="24"/>
          <w:lang w:val="el-GR"/>
        </w:rPr>
        <w:t>Π</w:t>
      </w:r>
      <w:r w:rsidRPr="00CA4C23">
        <w:rPr>
          <w:rFonts w:ascii="Aptos" w:hAnsi="Aptos" w:cs="Arial"/>
          <w:b/>
          <w:bCs/>
          <w:sz w:val="24"/>
          <w:szCs w:val="24"/>
          <w:lang w:val="el-GR"/>
        </w:rPr>
        <w:t>ρωθυπουργέ, συμφωνούμε απόλυτα με το</w:t>
      </w:r>
      <w:r w:rsidR="00D31190" w:rsidRPr="00CA4C23">
        <w:rPr>
          <w:rFonts w:ascii="Aptos" w:hAnsi="Aptos" w:cs="Arial"/>
          <w:b/>
          <w:bCs/>
          <w:sz w:val="24"/>
          <w:szCs w:val="24"/>
          <w:lang w:val="el-GR"/>
        </w:rPr>
        <w:t>υς</w:t>
      </w:r>
      <w:r w:rsidRPr="00CA4C23">
        <w:rPr>
          <w:rFonts w:ascii="Aptos" w:hAnsi="Aptos" w:cs="Arial"/>
          <w:b/>
          <w:bCs/>
          <w:sz w:val="24"/>
          <w:szCs w:val="24"/>
          <w:lang w:val="el-GR"/>
        </w:rPr>
        <w:t xml:space="preserve"> </w:t>
      </w:r>
      <w:r w:rsidR="00C42706" w:rsidRPr="00CA4C23">
        <w:rPr>
          <w:rFonts w:ascii="Aptos" w:hAnsi="Aptos" w:cs="Arial"/>
          <w:b/>
          <w:bCs/>
          <w:sz w:val="24"/>
          <w:szCs w:val="24"/>
          <w:lang w:val="el-GR"/>
        </w:rPr>
        <w:t>φιλόδοξο</w:t>
      </w:r>
      <w:r w:rsidR="00D31190" w:rsidRPr="00CA4C23">
        <w:rPr>
          <w:rFonts w:ascii="Aptos" w:hAnsi="Aptos" w:cs="Arial"/>
          <w:b/>
          <w:bCs/>
          <w:sz w:val="24"/>
          <w:szCs w:val="24"/>
          <w:lang w:val="el-GR"/>
        </w:rPr>
        <w:t>υς</w:t>
      </w:r>
      <w:r w:rsidR="00C42706" w:rsidRPr="00CA4C23">
        <w:rPr>
          <w:rFonts w:ascii="Aptos" w:hAnsi="Aptos" w:cs="Arial"/>
          <w:b/>
          <w:bCs/>
          <w:sz w:val="24"/>
          <w:szCs w:val="24"/>
          <w:lang w:val="el-GR"/>
        </w:rPr>
        <w:t xml:space="preserve"> </w:t>
      </w:r>
      <w:r w:rsidRPr="00CA4C23">
        <w:rPr>
          <w:rFonts w:ascii="Aptos" w:hAnsi="Aptos" w:cs="Arial"/>
          <w:b/>
          <w:bCs/>
          <w:sz w:val="24"/>
          <w:szCs w:val="24"/>
          <w:lang w:val="el-GR"/>
        </w:rPr>
        <w:t>στόχο</w:t>
      </w:r>
      <w:r w:rsidR="00D31190" w:rsidRPr="00CA4C23">
        <w:rPr>
          <w:rFonts w:ascii="Aptos" w:hAnsi="Aptos" w:cs="Arial"/>
          <w:b/>
          <w:bCs/>
          <w:sz w:val="24"/>
          <w:szCs w:val="24"/>
          <w:lang w:val="el-GR"/>
        </w:rPr>
        <w:t>υς</w:t>
      </w:r>
      <w:r w:rsidRPr="00CA4C23">
        <w:rPr>
          <w:rFonts w:ascii="Aptos" w:hAnsi="Aptos" w:cs="Arial"/>
          <w:b/>
          <w:bCs/>
          <w:sz w:val="24"/>
          <w:szCs w:val="24"/>
          <w:lang w:val="el-GR"/>
        </w:rPr>
        <w:t xml:space="preserve"> που θέσατε από το βήμα της ΔΕΘ </w:t>
      </w:r>
      <w:r w:rsidR="00D31190" w:rsidRPr="00CA4C23">
        <w:rPr>
          <w:rFonts w:ascii="Aptos" w:hAnsi="Aptos" w:cs="Arial"/>
          <w:b/>
          <w:bCs/>
          <w:sz w:val="24"/>
          <w:szCs w:val="24"/>
          <w:lang w:val="el-GR"/>
        </w:rPr>
        <w:t xml:space="preserve">τόσο </w:t>
      </w:r>
      <w:r w:rsidRPr="00CA4C23">
        <w:rPr>
          <w:rFonts w:ascii="Aptos" w:hAnsi="Aptos" w:cs="Arial"/>
          <w:b/>
          <w:bCs/>
          <w:sz w:val="24"/>
          <w:szCs w:val="24"/>
          <w:lang w:val="el-GR"/>
        </w:rPr>
        <w:t xml:space="preserve">για αύξηση των επενδύσεων </w:t>
      </w:r>
      <w:r w:rsidR="00C42706" w:rsidRPr="00CA4C23">
        <w:rPr>
          <w:rFonts w:ascii="Aptos" w:hAnsi="Aptos" w:cs="Arial"/>
          <w:b/>
          <w:bCs/>
          <w:sz w:val="24"/>
          <w:szCs w:val="24"/>
          <w:lang w:val="el-GR"/>
        </w:rPr>
        <w:t xml:space="preserve">στα 65 δισεκατομμύρια ευρώ </w:t>
      </w:r>
      <w:r w:rsidR="00D31190" w:rsidRPr="00CA4C23">
        <w:rPr>
          <w:rFonts w:ascii="Aptos" w:hAnsi="Aptos" w:cs="Arial"/>
          <w:b/>
          <w:bCs/>
          <w:sz w:val="24"/>
          <w:szCs w:val="24"/>
          <w:lang w:val="el-GR"/>
        </w:rPr>
        <w:t xml:space="preserve">το 2030, όσο και για </w:t>
      </w:r>
      <w:r w:rsidR="00A2095B" w:rsidRPr="00CA4C23">
        <w:rPr>
          <w:rFonts w:ascii="Aptos" w:hAnsi="Aptos" w:cs="Arial"/>
          <w:b/>
          <w:bCs/>
          <w:sz w:val="24"/>
          <w:szCs w:val="24"/>
          <w:lang w:val="el-GR"/>
        </w:rPr>
        <w:t>την αύξηση της συμμετοχής της μεταποίησης στο 12%</w:t>
      </w:r>
      <w:r w:rsidR="00532A37" w:rsidRPr="00CA4C23">
        <w:rPr>
          <w:rFonts w:ascii="Aptos" w:hAnsi="Aptos" w:cs="Arial"/>
          <w:b/>
          <w:bCs/>
          <w:sz w:val="24"/>
          <w:szCs w:val="24"/>
          <w:lang w:val="el-GR"/>
        </w:rPr>
        <w:t xml:space="preserve"> </w:t>
      </w:r>
      <w:r w:rsidR="008144A2" w:rsidRPr="00CA4C23">
        <w:rPr>
          <w:rFonts w:ascii="Aptos" w:hAnsi="Aptos" w:cs="Arial"/>
          <w:b/>
          <w:bCs/>
          <w:sz w:val="24"/>
          <w:szCs w:val="24"/>
          <w:lang w:val="el-GR"/>
        </w:rPr>
        <w:t xml:space="preserve">του ΑΕΠ </w:t>
      </w:r>
      <w:r w:rsidR="00532A37" w:rsidRPr="00CA4C23">
        <w:rPr>
          <w:rFonts w:ascii="Aptos" w:hAnsi="Aptos" w:cs="Arial"/>
          <w:b/>
          <w:bCs/>
          <w:sz w:val="24"/>
          <w:szCs w:val="24"/>
          <w:lang w:val="el-GR"/>
        </w:rPr>
        <w:t>που</w:t>
      </w:r>
      <w:r w:rsidR="00122495" w:rsidRPr="00CA4C23">
        <w:rPr>
          <w:rFonts w:ascii="Aptos" w:hAnsi="Aptos" w:cs="Arial"/>
          <w:b/>
          <w:bCs/>
          <w:sz w:val="24"/>
          <w:szCs w:val="24"/>
          <w:lang w:val="el-GR"/>
        </w:rPr>
        <w:t xml:space="preserve"> </w:t>
      </w:r>
      <w:r w:rsidR="002232A2" w:rsidRPr="00CA4C23">
        <w:rPr>
          <w:rFonts w:ascii="Aptos" w:hAnsi="Aptos" w:cs="Arial"/>
          <w:b/>
          <w:bCs/>
          <w:sz w:val="24"/>
          <w:szCs w:val="24"/>
          <w:lang w:val="el-GR"/>
        </w:rPr>
        <w:t xml:space="preserve">σύμφωνα με τους δικούς μας υπολογισμούς </w:t>
      </w:r>
      <w:r w:rsidR="00122495" w:rsidRPr="00CA4C23">
        <w:rPr>
          <w:rFonts w:ascii="Aptos" w:hAnsi="Aptos" w:cs="Arial"/>
          <w:b/>
          <w:bCs/>
          <w:sz w:val="24"/>
          <w:szCs w:val="24"/>
          <w:lang w:val="el-GR"/>
        </w:rPr>
        <w:t xml:space="preserve">μεταφράζεται σε αύξηση της συμμετοχής της Βιομηχανίας </w:t>
      </w:r>
      <w:r w:rsidR="0098096D" w:rsidRPr="00CA4C23">
        <w:rPr>
          <w:rFonts w:ascii="Aptos" w:hAnsi="Aptos" w:cs="Arial"/>
          <w:b/>
          <w:bCs/>
          <w:sz w:val="24"/>
          <w:szCs w:val="24"/>
          <w:lang w:val="el-GR"/>
        </w:rPr>
        <w:t xml:space="preserve">στο </w:t>
      </w:r>
      <w:r w:rsidR="00122495" w:rsidRPr="00CA4C23">
        <w:rPr>
          <w:rFonts w:ascii="Aptos" w:hAnsi="Aptos" w:cs="Arial"/>
          <w:b/>
          <w:bCs/>
          <w:sz w:val="24"/>
          <w:szCs w:val="24"/>
          <w:lang w:val="el-GR"/>
        </w:rPr>
        <w:t>16%</w:t>
      </w:r>
      <w:r w:rsidR="00602AAC" w:rsidRPr="00CA4C23">
        <w:rPr>
          <w:rFonts w:ascii="Aptos" w:hAnsi="Aptos" w:cs="Arial"/>
          <w:b/>
          <w:bCs/>
          <w:sz w:val="24"/>
          <w:szCs w:val="24"/>
          <w:lang w:val="el-GR"/>
        </w:rPr>
        <w:t xml:space="preserve"> έως 17%</w:t>
      </w:r>
      <w:r w:rsidR="00122495" w:rsidRPr="00CA4C23">
        <w:rPr>
          <w:rFonts w:ascii="Aptos" w:hAnsi="Aptos" w:cs="Arial"/>
          <w:b/>
          <w:bCs/>
          <w:sz w:val="24"/>
          <w:szCs w:val="24"/>
          <w:lang w:val="el-GR"/>
        </w:rPr>
        <w:t>.</w:t>
      </w:r>
    </w:p>
    <w:p w14:paraId="31464BC8" w14:textId="0FF93734" w:rsidR="000871E3" w:rsidRPr="00CA4C23" w:rsidRDefault="008E4E6F"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Πρόκειται για στόχους που </w:t>
      </w:r>
      <w:r w:rsidR="00487F28" w:rsidRPr="00CA4C23">
        <w:rPr>
          <w:rFonts w:ascii="Aptos" w:hAnsi="Aptos" w:cs="Arial"/>
          <w:sz w:val="24"/>
          <w:szCs w:val="24"/>
          <w:lang w:val="el-GR"/>
        </w:rPr>
        <w:t xml:space="preserve">είναι φιλόδοξοι και θα </w:t>
      </w:r>
      <w:r w:rsidR="000F4789" w:rsidRPr="00CA4C23">
        <w:rPr>
          <w:rFonts w:ascii="Aptos" w:hAnsi="Aptos" w:cs="Arial"/>
          <w:sz w:val="24"/>
          <w:szCs w:val="24"/>
          <w:lang w:val="el-GR"/>
        </w:rPr>
        <w:t xml:space="preserve">θέλαμε να </w:t>
      </w:r>
      <w:r w:rsidR="00741890" w:rsidRPr="00CA4C23">
        <w:rPr>
          <w:rFonts w:ascii="Aptos" w:hAnsi="Aptos" w:cs="Arial"/>
          <w:sz w:val="24"/>
          <w:szCs w:val="24"/>
          <w:lang w:val="el-GR"/>
        </w:rPr>
        <w:t xml:space="preserve">καταθέσουμε </w:t>
      </w:r>
      <w:r w:rsidR="000F4789" w:rsidRPr="00CA4C23">
        <w:rPr>
          <w:rFonts w:ascii="Aptos" w:hAnsi="Aptos" w:cs="Arial"/>
          <w:sz w:val="24"/>
          <w:szCs w:val="24"/>
          <w:lang w:val="el-GR"/>
        </w:rPr>
        <w:t>κάποιες προτάσεις οι οποίες πιστεύουμε</w:t>
      </w:r>
      <w:r w:rsidR="00487F28" w:rsidRPr="00CA4C23">
        <w:rPr>
          <w:rFonts w:ascii="Aptos" w:hAnsi="Aptos" w:cs="Arial"/>
          <w:sz w:val="24"/>
          <w:szCs w:val="24"/>
          <w:lang w:val="el-GR"/>
        </w:rPr>
        <w:t>,</w:t>
      </w:r>
      <w:r w:rsidR="000F4789" w:rsidRPr="00CA4C23">
        <w:rPr>
          <w:rFonts w:ascii="Aptos" w:hAnsi="Aptos" w:cs="Arial"/>
          <w:sz w:val="24"/>
          <w:szCs w:val="24"/>
          <w:lang w:val="el-GR"/>
        </w:rPr>
        <w:t xml:space="preserve"> θα </w:t>
      </w:r>
      <w:r w:rsidR="00CC16F7" w:rsidRPr="00CA4C23">
        <w:rPr>
          <w:rFonts w:ascii="Aptos" w:hAnsi="Aptos" w:cs="Arial"/>
          <w:sz w:val="24"/>
          <w:szCs w:val="24"/>
          <w:lang w:val="el-GR"/>
        </w:rPr>
        <w:t>συμβάλουν</w:t>
      </w:r>
      <w:r w:rsidR="000F4789" w:rsidRPr="00CA4C23">
        <w:rPr>
          <w:rFonts w:ascii="Aptos" w:hAnsi="Aptos" w:cs="Arial"/>
          <w:sz w:val="24"/>
          <w:szCs w:val="24"/>
          <w:lang w:val="el-GR"/>
        </w:rPr>
        <w:t xml:space="preserve"> στην επίτευξη</w:t>
      </w:r>
      <w:r w:rsidR="00487F28" w:rsidRPr="00CA4C23">
        <w:rPr>
          <w:rFonts w:ascii="Aptos" w:hAnsi="Aptos" w:cs="Arial"/>
          <w:sz w:val="24"/>
          <w:szCs w:val="24"/>
          <w:lang w:val="el-GR"/>
        </w:rPr>
        <w:t xml:space="preserve"> τους</w:t>
      </w:r>
      <w:r w:rsidR="000F4789" w:rsidRPr="00CA4C23">
        <w:rPr>
          <w:rFonts w:ascii="Aptos" w:hAnsi="Aptos" w:cs="Arial"/>
          <w:sz w:val="24"/>
          <w:szCs w:val="24"/>
          <w:lang w:val="el-GR"/>
        </w:rPr>
        <w:t xml:space="preserve">. </w:t>
      </w:r>
      <w:r w:rsidR="00741890" w:rsidRPr="00CA4C23">
        <w:rPr>
          <w:rFonts w:ascii="Aptos" w:hAnsi="Aptos" w:cs="Arial"/>
          <w:sz w:val="24"/>
          <w:szCs w:val="24"/>
          <w:lang w:val="el-GR"/>
        </w:rPr>
        <w:t xml:space="preserve"> </w:t>
      </w:r>
    </w:p>
    <w:p w14:paraId="4A697C32" w14:textId="187290CA" w:rsidR="00117B29" w:rsidRPr="00CA4C23" w:rsidRDefault="008935D6"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Πριν </w:t>
      </w:r>
      <w:r w:rsidR="003675FE" w:rsidRPr="00CA4C23">
        <w:rPr>
          <w:rFonts w:ascii="Aptos" w:hAnsi="Aptos" w:cs="Arial"/>
          <w:sz w:val="24"/>
          <w:szCs w:val="24"/>
          <w:lang w:val="el-GR"/>
        </w:rPr>
        <w:t>όμως καταθέσουμε τις προτάσεις μας για το πώς μπορ</w:t>
      </w:r>
      <w:r w:rsidR="00B94589" w:rsidRPr="00CA4C23">
        <w:rPr>
          <w:rFonts w:ascii="Aptos" w:hAnsi="Aptos" w:cs="Arial"/>
          <w:sz w:val="24"/>
          <w:szCs w:val="24"/>
          <w:lang w:val="el-GR"/>
        </w:rPr>
        <w:t xml:space="preserve">ούν να επιτευχθούν οι στόχοι αυτοί, </w:t>
      </w:r>
      <w:r w:rsidR="003675FE" w:rsidRPr="00CA4C23">
        <w:rPr>
          <w:rFonts w:ascii="Aptos" w:hAnsi="Aptos" w:cs="Arial"/>
          <w:sz w:val="24"/>
          <w:szCs w:val="24"/>
          <w:lang w:val="el-GR"/>
        </w:rPr>
        <w:t xml:space="preserve">θα </w:t>
      </w:r>
      <w:r w:rsidRPr="00CA4C23">
        <w:rPr>
          <w:rFonts w:ascii="Aptos" w:hAnsi="Aptos" w:cs="Arial"/>
          <w:sz w:val="24"/>
          <w:szCs w:val="24"/>
          <w:lang w:val="el-GR"/>
        </w:rPr>
        <w:t xml:space="preserve">θέλαμε να </w:t>
      </w:r>
      <w:r w:rsidR="003675FE" w:rsidRPr="00CA4C23">
        <w:rPr>
          <w:rFonts w:ascii="Aptos" w:hAnsi="Aptos" w:cs="Arial"/>
          <w:sz w:val="24"/>
          <w:szCs w:val="24"/>
          <w:lang w:val="el-GR"/>
        </w:rPr>
        <w:t xml:space="preserve">αναφέρουμε προβλήματα που επηρεάζουν αρνητικά τις επενδύσεις σε </w:t>
      </w:r>
      <w:r w:rsidR="003A765F" w:rsidRPr="00CA4C23">
        <w:rPr>
          <w:rFonts w:ascii="Aptos" w:hAnsi="Aptos" w:cs="Arial"/>
          <w:sz w:val="24"/>
          <w:szCs w:val="24"/>
          <w:lang w:val="el-GR"/>
        </w:rPr>
        <w:t>ευρωπαϊκό</w:t>
      </w:r>
      <w:r w:rsidR="00EA061E" w:rsidRPr="00CA4C23">
        <w:rPr>
          <w:rFonts w:ascii="Aptos" w:hAnsi="Aptos" w:cs="Arial"/>
          <w:sz w:val="24"/>
          <w:szCs w:val="24"/>
          <w:lang w:val="el-GR"/>
        </w:rPr>
        <w:t xml:space="preserve"> αλλά και σε </w:t>
      </w:r>
      <w:r w:rsidR="00A92424" w:rsidRPr="00CA4C23">
        <w:rPr>
          <w:rFonts w:ascii="Aptos" w:hAnsi="Aptos" w:cs="Arial"/>
          <w:sz w:val="24"/>
          <w:szCs w:val="24"/>
          <w:lang w:val="el-GR"/>
        </w:rPr>
        <w:t xml:space="preserve">ελληνικό </w:t>
      </w:r>
      <w:r w:rsidR="003675FE" w:rsidRPr="00CA4C23">
        <w:rPr>
          <w:rFonts w:ascii="Aptos" w:hAnsi="Aptos" w:cs="Arial"/>
          <w:sz w:val="24"/>
          <w:szCs w:val="24"/>
          <w:lang w:val="el-GR"/>
        </w:rPr>
        <w:t xml:space="preserve">επίπεδο. </w:t>
      </w:r>
    </w:p>
    <w:p w14:paraId="26B3FE37" w14:textId="26D6EC2D" w:rsidR="007C2CE1" w:rsidRPr="00CA4C23" w:rsidRDefault="00A92424" w:rsidP="00801A0D">
      <w:pPr>
        <w:spacing w:line="276" w:lineRule="auto"/>
        <w:ind w:left="-90"/>
        <w:rPr>
          <w:rFonts w:ascii="Aptos" w:hAnsi="Aptos" w:cs="Arial"/>
          <w:sz w:val="24"/>
          <w:szCs w:val="24"/>
          <w:lang w:val="el-GR"/>
        </w:rPr>
      </w:pPr>
      <w:r w:rsidRPr="00CA4C23">
        <w:rPr>
          <w:rFonts w:ascii="Aptos" w:hAnsi="Aptos" w:cs="Arial"/>
          <w:b/>
          <w:bCs/>
          <w:sz w:val="24"/>
          <w:szCs w:val="24"/>
          <w:lang w:val="el-GR"/>
        </w:rPr>
        <w:t>Πρώτο</w:t>
      </w:r>
      <w:r w:rsidR="00AB2822" w:rsidRPr="00CA4C23">
        <w:rPr>
          <w:rFonts w:ascii="Aptos" w:hAnsi="Aptos" w:cs="Arial"/>
          <w:b/>
          <w:bCs/>
          <w:sz w:val="24"/>
          <w:szCs w:val="24"/>
          <w:lang w:val="el-GR"/>
        </w:rPr>
        <w:t>ν</w:t>
      </w:r>
      <w:r w:rsidRPr="00CA4C23">
        <w:rPr>
          <w:rFonts w:ascii="Aptos" w:hAnsi="Aptos" w:cs="Arial"/>
          <w:sz w:val="24"/>
          <w:szCs w:val="24"/>
          <w:lang w:val="el-GR"/>
        </w:rPr>
        <w:t>, η προτεραιοποίηση της π</w:t>
      </w:r>
      <w:r w:rsidR="007C2CE1" w:rsidRPr="00CA4C23">
        <w:rPr>
          <w:rFonts w:ascii="Aptos" w:hAnsi="Aptos" w:cs="Arial"/>
          <w:sz w:val="24"/>
          <w:szCs w:val="24"/>
          <w:lang w:val="el-GR"/>
        </w:rPr>
        <w:t>ράσινη</w:t>
      </w:r>
      <w:r w:rsidRPr="00CA4C23">
        <w:rPr>
          <w:rFonts w:ascii="Aptos" w:hAnsi="Aptos" w:cs="Arial"/>
          <w:sz w:val="24"/>
          <w:szCs w:val="24"/>
          <w:lang w:val="el-GR"/>
        </w:rPr>
        <w:t>ς</w:t>
      </w:r>
      <w:r w:rsidR="007C2CE1" w:rsidRPr="00CA4C23">
        <w:rPr>
          <w:rFonts w:ascii="Aptos" w:hAnsi="Aptos" w:cs="Arial"/>
          <w:sz w:val="24"/>
          <w:szCs w:val="24"/>
          <w:lang w:val="el-GR"/>
        </w:rPr>
        <w:t xml:space="preserve"> μετάβαση</w:t>
      </w:r>
      <w:r w:rsidRPr="00CA4C23">
        <w:rPr>
          <w:rFonts w:ascii="Aptos" w:hAnsi="Aptos" w:cs="Arial"/>
          <w:sz w:val="24"/>
          <w:szCs w:val="24"/>
          <w:lang w:val="el-GR"/>
        </w:rPr>
        <w:t>ς</w:t>
      </w:r>
      <w:r w:rsidR="007C2CE1" w:rsidRPr="00CA4C23">
        <w:rPr>
          <w:rFonts w:ascii="Aptos" w:hAnsi="Aptos" w:cs="Arial"/>
          <w:sz w:val="24"/>
          <w:szCs w:val="24"/>
          <w:lang w:val="el-GR"/>
        </w:rPr>
        <w:t xml:space="preserve"> </w:t>
      </w:r>
      <w:r w:rsidRPr="00CA4C23">
        <w:rPr>
          <w:rFonts w:ascii="Aptos" w:hAnsi="Aptos" w:cs="Arial"/>
          <w:sz w:val="24"/>
          <w:szCs w:val="24"/>
          <w:lang w:val="el-GR"/>
        </w:rPr>
        <w:t>έναντι της ανταγωνιστικότητας της ευρωπαϊκής παραγωγής</w:t>
      </w:r>
      <w:r w:rsidR="00B07C00" w:rsidRPr="00CA4C23">
        <w:rPr>
          <w:rFonts w:ascii="Aptos" w:hAnsi="Aptos" w:cs="Arial"/>
          <w:sz w:val="24"/>
          <w:szCs w:val="24"/>
          <w:lang w:val="el-GR"/>
        </w:rPr>
        <w:t xml:space="preserve"> είχε ως αποτέλεσμα την επιτάχυνση της αποβιομηχάνισης της Ευρώπης. </w:t>
      </w:r>
    </w:p>
    <w:p w14:paraId="709BA2BF" w14:textId="3B5CADDC" w:rsidR="0031308D" w:rsidRPr="00CA4C23" w:rsidRDefault="00D64842" w:rsidP="00801A0D">
      <w:pPr>
        <w:spacing w:line="276" w:lineRule="auto"/>
        <w:ind w:left="-90"/>
        <w:rPr>
          <w:rFonts w:ascii="Aptos" w:hAnsi="Aptos" w:cs="Arial"/>
          <w:sz w:val="24"/>
          <w:szCs w:val="24"/>
          <w:lang w:val="el-GR"/>
        </w:rPr>
      </w:pPr>
      <w:r w:rsidRPr="00CA4C23">
        <w:rPr>
          <w:rFonts w:ascii="Aptos" w:hAnsi="Aptos" w:cs="Arial"/>
          <w:sz w:val="24"/>
          <w:szCs w:val="24"/>
          <w:lang w:val="el-GR"/>
        </w:rPr>
        <w:lastRenderedPageBreak/>
        <w:t xml:space="preserve">Χάθηκαν </w:t>
      </w:r>
      <w:r w:rsidR="006C0CD4" w:rsidRPr="00CA4C23">
        <w:rPr>
          <w:rFonts w:ascii="Aptos" w:hAnsi="Aptos" w:cs="Arial"/>
          <w:sz w:val="24"/>
          <w:szCs w:val="24"/>
          <w:lang w:val="el-GR"/>
        </w:rPr>
        <w:t xml:space="preserve">πολλές </w:t>
      </w:r>
      <w:r w:rsidR="00DC4DCD" w:rsidRPr="00CA4C23">
        <w:rPr>
          <w:rFonts w:ascii="Aptos" w:hAnsi="Aptos" w:cs="Arial"/>
          <w:sz w:val="24"/>
          <w:szCs w:val="24"/>
          <w:lang w:val="el-GR"/>
        </w:rPr>
        <w:t>εκατοντάδες χιλιάδες</w:t>
      </w:r>
      <w:r w:rsidRPr="00CA4C23">
        <w:rPr>
          <w:rFonts w:ascii="Aptos" w:hAnsi="Aptos" w:cs="Arial"/>
          <w:sz w:val="24"/>
          <w:szCs w:val="24"/>
          <w:lang w:val="el-GR"/>
        </w:rPr>
        <w:t xml:space="preserve"> θέσεις εργασίας</w:t>
      </w:r>
      <w:r w:rsidR="00B07C00" w:rsidRPr="00CA4C23">
        <w:rPr>
          <w:rFonts w:ascii="Aptos" w:hAnsi="Aptos" w:cs="Arial"/>
          <w:sz w:val="24"/>
          <w:szCs w:val="24"/>
          <w:lang w:val="el-GR"/>
        </w:rPr>
        <w:t xml:space="preserve"> και </w:t>
      </w:r>
      <w:r w:rsidR="00DA3331" w:rsidRPr="00CA4C23">
        <w:rPr>
          <w:rFonts w:ascii="Aptos" w:hAnsi="Aptos" w:cs="Arial"/>
          <w:sz w:val="24"/>
          <w:szCs w:val="24"/>
          <w:lang w:val="el-GR"/>
        </w:rPr>
        <w:t xml:space="preserve">διέφυγε </w:t>
      </w:r>
      <w:r w:rsidR="00E672A0" w:rsidRPr="00CA4C23">
        <w:rPr>
          <w:rFonts w:ascii="Aptos" w:hAnsi="Aptos" w:cs="Arial"/>
          <w:sz w:val="24"/>
          <w:szCs w:val="24"/>
          <w:lang w:val="el-GR"/>
        </w:rPr>
        <w:t>παραγωγή προς τρίτες χώρες</w:t>
      </w:r>
      <w:r w:rsidR="00887771" w:rsidRPr="00CA4C23">
        <w:rPr>
          <w:rFonts w:ascii="Aptos" w:hAnsi="Aptos" w:cs="Arial"/>
          <w:sz w:val="24"/>
          <w:szCs w:val="24"/>
          <w:lang w:val="el-GR"/>
        </w:rPr>
        <w:t xml:space="preserve">. </w:t>
      </w:r>
      <w:r w:rsidR="00E672A0" w:rsidRPr="00CA4C23">
        <w:rPr>
          <w:rFonts w:ascii="Aptos" w:hAnsi="Aptos" w:cs="Arial"/>
          <w:sz w:val="24"/>
          <w:szCs w:val="24"/>
          <w:lang w:val="el-GR"/>
        </w:rPr>
        <w:t xml:space="preserve"> </w:t>
      </w:r>
    </w:p>
    <w:p w14:paraId="511C5CFA" w14:textId="5EB239B6" w:rsidR="00BE6437" w:rsidRPr="00CA4C23" w:rsidRDefault="00592708" w:rsidP="00801A0D">
      <w:pPr>
        <w:spacing w:line="276" w:lineRule="auto"/>
        <w:ind w:left="-90"/>
        <w:rPr>
          <w:rFonts w:ascii="Aptos" w:hAnsi="Aptos" w:cs="Arial"/>
          <w:sz w:val="24"/>
          <w:szCs w:val="24"/>
          <w:lang w:val="el-GR"/>
        </w:rPr>
      </w:pPr>
      <w:r w:rsidRPr="00CA4C23">
        <w:rPr>
          <w:rFonts w:ascii="Aptos" w:hAnsi="Aptos" w:cs="Arial"/>
          <w:sz w:val="24"/>
          <w:szCs w:val="24"/>
          <w:lang w:val="el-GR"/>
        </w:rPr>
        <w:t>Κατ’</w:t>
      </w:r>
      <w:r w:rsidR="00B2229B" w:rsidRPr="00CA4C23">
        <w:rPr>
          <w:rFonts w:ascii="Aptos" w:hAnsi="Aptos" w:cs="Arial"/>
          <w:sz w:val="24"/>
          <w:szCs w:val="24"/>
          <w:lang w:val="el-GR"/>
        </w:rPr>
        <w:t xml:space="preserve"> </w:t>
      </w:r>
      <w:r w:rsidRPr="00CA4C23">
        <w:rPr>
          <w:rFonts w:ascii="Aptos" w:hAnsi="Aptos" w:cs="Arial"/>
          <w:sz w:val="24"/>
          <w:szCs w:val="24"/>
          <w:lang w:val="el-GR"/>
        </w:rPr>
        <w:t>ελάχιστον</w:t>
      </w:r>
      <w:r w:rsidR="00923FD5" w:rsidRPr="00CA4C23">
        <w:rPr>
          <w:rFonts w:ascii="Aptos" w:hAnsi="Aptos" w:cs="Arial"/>
          <w:sz w:val="24"/>
          <w:szCs w:val="24"/>
          <w:lang w:val="el-GR"/>
        </w:rPr>
        <w:t xml:space="preserve">, θα έπρεπε να έχουν επιβληθεί αντισταθμιστικά </w:t>
      </w:r>
      <w:r w:rsidR="00EC67F6" w:rsidRPr="00CA4C23">
        <w:rPr>
          <w:rFonts w:ascii="Aptos" w:hAnsi="Aptos" w:cs="Arial"/>
          <w:sz w:val="24"/>
          <w:szCs w:val="24"/>
          <w:lang w:val="el-GR"/>
        </w:rPr>
        <w:t>μέτρα</w:t>
      </w:r>
      <w:r w:rsidR="00923FD5" w:rsidRPr="00CA4C23">
        <w:rPr>
          <w:rFonts w:ascii="Aptos" w:hAnsi="Aptos" w:cs="Arial"/>
          <w:sz w:val="24"/>
          <w:szCs w:val="24"/>
          <w:lang w:val="el-GR"/>
        </w:rPr>
        <w:t xml:space="preserve"> </w:t>
      </w:r>
      <w:r w:rsidR="00BE6437" w:rsidRPr="00CA4C23">
        <w:rPr>
          <w:rFonts w:ascii="Aptos" w:hAnsi="Aptos" w:cs="Arial"/>
          <w:sz w:val="24"/>
          <w:szCs w:val="24"/>
          <w:lang w:val="el-GR"/>
        </w:rPr>
        <w:t xml:space="preserve">για </w:t>
      </w:r>
      <w:r w:rsidR="00887771" w:rsidRPr="00CA4C23">
        <w:rPr>
          <w:rFonts w:ascii="Aptos" w:hAnsi="Aptos" w:cs="Arial"/>
          <w:sz w:val="24"/>
          <w:szCs w:val="24"/>
          <w:lang w:val="el-GR"/>
        </w:rPr>
        <w:t xml:space="preserve">όλες τις </w:t>
      </w:r>
      <w:r w:rsidR="00BE6437" w:rsidRPr="00CA4C23">
        <w:rPr>
          <w:rFonts w:ascii="Aptos" w:hAnsi="Aptos" w:cs="Arial"/>
          <w:sz w:val="24"/>
          <w:szCs w:val="24"/>
          <w:lang w:val="el-GR"/>
        </w:rPr>
        <w:t xml:space="preserve">εισαγωγές από χώρες </w:t>
      </w:r>
      <w:r w:rsidR="00887771" w:rsidRPr="00CA4C23">
        <w:rPr>
          <w:rFonts w:ascii="Aptos" w:hAnsi="Aptos" w:cs="Arial"/>
          <w:sz w:val="24"/>
          <w:szCs w:val="24"/>
          <w:lang w:val="el-GR"/>
        </w:rPr>
        <w:t>που δεν εφαρμόζουν τους ίδιους περιβαλλοντικούς κανόνες με την Ευρώπη.</w:t>
      </w:r>
      <w:r w:rsidR="00BE6437" w:rsidRPr="00CA4C23">
        <w:rPr>
          <w:rFonts w:ascii="Aptos" w:hAnsi="Aptos" w:cs="Arial"/>
          <w:sz w:val="24"/>
          <w:szCs w:val="24"/>
          <w:lang w:val="el-GR"/>
        </w:rPr>
        <w:t xml:space="preserve"> </w:t>
      </w:r>
    </w:p>
    <w:p w14:paraId="4BD2D84D" w14:textId="6B07AD20" w:rsidR="00B07C00" w:rsidRPr="00CA4C23" w:rsidRDefault="00BE6437" w:rsidP="00801A0D">
      <w:pPr>
        <w:spacing w:line="276" w:lineRule="auto"/>
        <w:ind w:left="-90"/>
        <w:rPr>
          <w:rFonts w:ascii="Aptos" w:hAnsi="Aptos" w:cs="Arial"/>
          <w:sz w:val="24"/>
          <w:szCs w:val="24"/>
          <w:lang w:val="el-GR"/>
        </w:rPr>
      </w:pPr>
      <w:r w:rsidRPr="00CA4C23">
        <w:rPr>
          <w:rFonts w:ascii="Aptos" w:hAnsi="Aptos" w:cs="Arial"/>
          <w:sz w:val="24"/>
          <w:szCs w:val="24"/>
          <w:lang w:val="el-GR"/>
        </w:rPr>
        <w:t>Αυτό θα είχε ως αποτέλεσμα την προστασία της ευρωπαϊκής παραγωγής και θα δημιουργούσε κίνητρα εφαρμογής της περιβαλλοντική</w:t>
      </w:r>
      <w:r w:rsidR="002B6220" w:rsidRPr="00CA4C23">
        <w:rPr>
          <w:rFonts w:ascii="Aptos" w:hAnsi="Aptos" w:cs="Arial"/>
          <w:sz w:val="24"/>
          <w:szCs w:val="24"/>
          <w:lang w:val="el-GR"/>
        </w:rPr>
        <w:t xml:space="preserve">ς νομοθεσίας στις </w:t>
      </w:r>
      <w:r w:rsidR="00AC4FAB" w:rsidRPr="00CA4C23">
        <w:rPr>
          <w:rFonts w:ascii="Aptos" w:hAnsi="Aptos" w:cs="Arial"/>
          <w:sz w:val="24"/>
          <w:szCs w:val="24"/>
          <w:lang w:val="el-GR"/>
        </w:rPr>
        <w:t>τρίτες χώρες</w:t>
      </w:r>
      <w:r w:rsidR="002B6220" w:rsidRPr="00CA4C23">
        <w:rPr>
          <w:rFonts w:ascii="Aptos" w:hAnsi="Aptos" w:cs="Arial"/>
          <w:sz w:val="24"/>
          <w:szCs w:val="24"/>
          <w:lang w:val="el-GR"/>
        </w:rPr>
        <w:t xml:space="preserve">. </w:t>
      </w:r>
    </w:p>
    <w:p w14:paraId="21B3D83F" w14:textId="5CEE67E8" w:rsidR="00A0222C" w:rsidRPr="00CA4C23" w:rsidRDefault="00196BDF"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Όπως επίσης, θα έπρεπε να έχουν προστατευτεί </w:t>
      </w:r>
      <w:r w:rsidR="009D288F" w:rsidRPr="00CA4C23">
        <w:rPr>
          <w:rFonts w:ascii="Aptos" w:hAnsi="Aptos" w:cs="Arial"/>
          <w:sz w:val="24"/>
          <w:szCs w:val="24"/>
          <w:lang w:val="el-GR"/>
        </w:rPr>
        <w:t xml:space="preserve">οι ευρωπαϊκές εξαγωγές </w:t>
      </w:r>
      <w:r w:rsidR="00160EC2" w:rsidRPr="00CA4C23">
        <w:rPr>
          <w:rFonts w:ascii="Aptos" w:hAnsi="Aptos" w:cs="Arial"/>
          <w:sz w:val="24"/>
          <w:szCs w:val="24"/>
          <w:lang w:val="el-GR"/>
        </w:rPr>
        <w:t xml:space="preserve">από τα υψηλά κόστη συμμόρφωσης. </w:t>
      </w:r>
    </w:p>
    <w:p w14:paraId="5BBA559F" w14:textId="361BE900" w:rsidR="00811DAC" w:rsidRPr="00CA4C23" w:rsidRDefault="00CA0534" w:rsidP="00801A0D">
      <w:pPr>
        <w:spacing w:line="276" w:lineRule="auto"/>
        <w:ind w:left="-90"/>
        <w:rPr>
          <w:rFonts w:ascii="Aptos" w:hAnsi="Aptos" w:cs="Arial"/>
          <w:sz w:val="24"/>
          <w:szCs w:val="24"/>
          <w:lang w:val="el-GR"/>
        </w:rPr>
      </w:pPr>
      <w:r w:rsidRPr="00CA4C23">
        <w:rPr>
          <w:rFonts w:ascii="Aptos" w:hAnsi="Aptos" w:cs="Arial"/>
          <w:sz w:val="24"/>
          <w:szCs w:val="24"/>
          <w:lang w:val="el-GR"/>
        </w:rPr>
        <w:t>Νομίζουμε</w:t>
      </w:r>
      <w:r w:rsidR="00811DAC" w:rsidRPr="00CA4C23">
        <w:rPr>
          <w:rFonts w:ascii="Aptos" w:hAnsi="Aptos" w:cs="Arial"/>
          <w:sz w:val="24"/>
          <w:szCs w:val="24"/>
          <w:lang w:val="el-GR"/>
        </w:rPr>
        <w:t xml:space="preserve"> λοιπόν ότι θα πρέπει να μελετώνται οι επιπτώσεις των αποφάσεων της Ευρωπαϊκής </w:t>
      </w:r>
      <w:r w:rsidR="00834149" w:rsidRPr="00CA4C23">
        <w:rPr>
          <w:rFonts w:ascii="Aptos" w:hAnsi="Aptos" w:cs="Arial"/>
          <w:sz w:val="24"/>
          <w:szCs w:val="24"/>
          <w:lang w:val="el-GR"/>
        </w:rPr>
        <w:t>Ένωσης</w:t>
      </w:r>
      <w:r w:rsidR="00811DAC" w:rsidRPr="00CA4C23">
        <w:rPr>
          <w:rFonts w:ascii="Aptos" w:hAnsi="Aptos" w:cs="Arial"/>
          <w:sz w:val="24"/>
          <w:szCs w:val="24"/>
          <w:lang w:val="el-GR"/>
        </w:rPr>
        <w:t xml:space="preserve"> στην ανταγωνιστικότητα και να λαμβάνονται μέτρα εξισορρόπησης ώστε να διαφυλάσσονται οι όροι του </w:t>
      </w:r>
      <w:r w:rsidR="000F2C28" w:rsidRPr="00CA4C23">
        <w:rPr>
          <w:rFonts w:ascii="Aptos" w:hAnsi="Aptos" w:cs="Arial"/>
          <w:sz w:val="24"/>
          <w:szCs w:val="24"/>
          <w:lang w:val="el-GR"/>
        </w:rPr>
        <w:t>ισότιμου</w:t>
      </w:r>
      <w:r w:rsidR="00811DAC" w:rsidRPr="00CA4C23">
        <w:rPr>
          <w:rFonts w:ascii="Aptos" w:hAnsi="Aptos" w:cs="Arial"/>
          <w:sz w:val="24"/>
          <w:szCs w:val="24"/>
          <w:lang w:val="el-GR"/>
        </w:rPr>
        <w:t xml:space="preserve"> ανταγωνισμού. </w:t>
      </w:r>
    </w:p>
    <w:p w14:paraId="0E71D180" w14:textId="317C2BA9" w:rsidR="00D62B92" w:rsidRPr="00CA4C23" w:rsidRDefault="00D62B92"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Δεν είμαστε αντίθετοι στην πράσινη μετάβαση. Πιστεύουμε ότι </w:t>
      </w:r>
      <w:r w:rsidR="00894F61" w:rsidRPr="00CA4C23">
        <w:rPr>
          <w:rFonts w:ascii="Aptos" w:hAnsi="Aptos" w:cs="Arial"/>
          <w:sz w:val="24"/>
          <w:szCs w:val="24"/>
          <w:lang w:val="el-GR"/>
        </w:rPr>
        <w:t>μπορεί</w:t>
      </w:r>
      <w:r w:rsidRPr="00CA4C23">
        <w:rPr>
          <w:rFonts w:ascii="Aptos" w:hAnsi="Aptos" w:cs="Arial"/>
          <w:sz w:val="24"/>
          <w:szCs w:val="24"/>
          <w:lang w:val="el-GR"/>
        </w:rPr>
        <w:t xml:space="preserve"> να συνυπάρξει </w:t>
      </w:r>
      <w:r w:rsidR="00894F61" w:rsidRPr="00CA4C23">
        <w:rPr>
          <w:rFonts w:ascii="Aptos" w:hAnsi="Aptos" w:cs="Arial"/>
          <w:sz w:val="24"/>
          <w:szCs w:val="24"/>
          <w:lang w:val="el-GR"/>
        </w:rPr>
        <w:t xml:space="preserve">με την έννοια της ανταγωνιστικότητας. </w:t>
      </w:r>
    </w:p>
    <w:p w14:paraId="4F098DD7" w14:textId="5E99C061" w:rsidR="00894F61" w:rsidRPr="00CA4C23" w:rsidRDefault="00894F61"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Η ενεργειακή μετάβαση απαιτεί δισεκατομμύρια ευρώ ιδιωτικών επενδύσεων σε ΑΠΕ, αποθήκευση ενέργειας και κυκλική οικονομία. Δεν μπορούμε να ζητάμε από τη βιομηχανία να χρηματοδοτήσει την πράσινη μετάβαση και ταυτόχρονα να αποδυναμώνουμε την ανταγωνιστικότητά της. </w:t>
      </w:r>
    </w:p>
    <w:p w14:paraId="015926E8" w14:textId="77777777" w:rsidR="00CA4C23" w:rsidRDefault="00851B95" w:rsidP="00CA4C23">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Δεύτερον, είναι αναγκαίο να μειωθεί η </w:t>
      </w:r>
      <w:r w:rsidR="00DF1A88" w:rsidRPr="00CA4C23">
        <w:rPr>
          <w:rFonts w:ascii="Aptos" w:hAnsi="Aptos" w:cs="Arial"/>
          <w:b/>
          <w:bCs/>
          <w:sz w:val="24"/>
          <w:szCs w:val="24"/>
          <w:lang w:val="el-GR"/>
        </w:rPr>
        <w:t xml:space="preserve">σημαντική </w:t>
      </w:r>
      <w:r w:rsidR="00444EF6" w:rsidRPr="00CA4C23">
        <w:rPr>
          <w:rFonts w:ascii="Aptos" w:hAnsi="Aptos" w:cs="Arial"/>
          <w:b/>
          <w:bCs/>
          <w:sz w:val="24"/>
          <w:szCs w:val="24"/>
          <w:lang w:val="el-GR"/>
        </w:rPr>
        <w:t xml:space="preserve">διαφορά </w:t>
      </w:r>
      <w:r w:rsidR="004C6252" w:rsidRPr="00CA4C23">
        <w:rPr>
          <w:rFonts w:ascii="Aptos" w:hAnsi="Aptos" w:cs="Arial"/>
          <w:b/>
          <w:bCs/>
          <w:sz w:val="24"/>
          <w:szCs w:val="24"/>
          <w:lang w:val="el-GR"/>
        </w:rPr>
        <w:t xml:space="preserve">του </w:t>
      </w:r>
      <w:r w:rsidR="00444EF6" w:rsidRPr="00CA4C23">
        <w:rPr>
          <w:rFonts w:ascii="Aptos" w:hAnsi="Aptos" w:cs="Arial"/>
          <w:b/>
          <w:bCs/>
          <w:sz w:val="24"/>
          <w:szCs w:val="24"/>
          <w:lang w:val="el-GR"/>
        </w:rPr>
        <w:t xml:space="preserve">ενεργειακού κόστος </w:t>
      </w:r>
      <w:r w:rsidR="00955846" w:rsidRPr="00CA4C23">
        <w:rPr>
          <w:rFonts w:ascii="Aptos" w:hAnsi="Aptos" w:cs="Arial"/>
          <w:b/>
          <w:bCs/>
          <w:sz w:val="24"/>
          <w:szCs w:val="24"/>
          <w:lang w:val="el-GR"/>
        </w:rPr>
        <w:t>της Ευρώπης από τις Ηνωμένες Πολιτείες και την Κίνα</w:t>
      </w:r>
      <w:r w:rsidR="00DF1A88" w:rsidRPr="00CA4C23">
        <w:rPr>
          <w:rFonts w:ascii="Aptos" w:hAnsi="Aptos" w:cs="Arial"/>
          <w:sz w:val="24"/>
          <w:szCs w:val="24"/>
          <w:lang w:val="el-GR"/>
        </w:rPr>
        <w:t xml:space="preserve"> η οποία</w:t>
      </w:r>
      <w:r w:rsidR="004C6252" w:rsidRPr="00CA4C23">
        <w:rPr>
          <w:rFonts w:ascii="Aptos" w:hAnsi="Aptos" w:cs="Arial"/>
          <w:sz w:val="24"/>
          <w:szCs w:val="24"/>
          <w:lang w:val="el-GR"/>
        </w:rPr>
        <w:t xml:space="preserve"> διαβρώνει σταθερά και συνεχώς την ανταγωνιστικότητα της ευρωπαϊκής βιομηχανίας.</w:t>
      </w:r>
    </w:p>
    <w:p w14:paraId="5CC0865D" w14:textId="484B0705" w:rsidR="00111F09" w:rsidRPr="00CA4C23" w:rsidRDefault="004C6252" w:rsidP="00CA4C23">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Τρίτον, </w:t>
      </w:r>
      <w:r w:rsidR="00CA0704" w:rsidRPr="00CA4C23">
        <w:rPr>
          <w:rFonts w:ascii="Aptos" w:hAnsi="Aptos" w:cs="Arial"/>
          <w:b/>
          <w:bCs/>
          <w:sz w:val="24"/>
          <w:szCs w:val="24"/>
          <w:lang w:val="el-GR"/>
        </w:rPr>
        <w:t xml:space="preserve">πρέπει </w:t>
      </w:r>
      <w:r w:rsidR="00DF1A88" w:rsidRPr="00CA4C23">
        <w:rPr>
          <w:rFonts w:ascii="Aptos" w:hAnsi="Aptos" w:cs="Arial"/>
          <w:b/>
          <w:bCs/>
          <w:sz w:val="24"/>
          <w:szCs w:val="24"/>
          <w:lang w:val="el-GR"/>
        </w:rPr>
        <w:t xml:space="preserve">να επιταχυνθεί δραστικά η </w:t>
      </w:r>
      <w:r w:rsidR="00F85796" w:rsidRPr="00CA4C23">
        <w:rPr>
          <w:rFonts w:ascii="Aptos" w:hAnsi="Aptos" w:cs="Arial"/>
          <w:b/>
          <w:bCs/>
          <w:sz w:val="24"/>
          <w:szCs w:val="24"/>
          <w:lang w:val="el-GR"/>
        </w:rPr>
        <w:t>υλοποίηση των</w:t>
      </w:r>
      <w:r w:rsidR="00DC61F1" w:rsidRPr="00CA4C23">
        <w:rPr>
          <w:rFonts w:ascii="Aptos" w:hAnsi="Aptos" w:cs="Arial"/>
          <w:b/>
          <w:bCs/>
          <w:sz w:val="24"/>
          <w:szCs w:val="24"/>
          <w:lang w:val="el-GR"/>
        </w:rPr>
        <w:t xml:space="preserve"> προτάσεων </w:t>
      </w:r>
      <w:r w:rsidR="00DF1A88" w:rsidRPr="00CA4C23">
        <w:rPr>
          <w:rFonts w:ascii="Aptos" w:hAnsi="Aptos" w:cs="Arial"/>
          <w:b/>
          <w:bCs/>
          <w:sz w:val="24"/>
          <w:szCs w:val="24"/>
          <w:lang w:val="el-GR"/>
        </w:rPr>
        <w:t xml:space="preserve">της Έκθεσης </w:t>
      </w:r>
      <w:r w:rsidR="00DC61F1" w:rsidRPr="00CA4C23">
        <w:rPr>
          <w:rFonts w:ascii="Aptos" w:hAnsi="Aptos" w:cs="Arial"/>
          <w:b/>
          <w:bCs/>
          <w:sz w:val="24"/>
          <w:szCs w:val="24"/>
          <w:lang w:val="el-GR"/>
        </w:rPr>
        <w:t>Ντράγκι</w:t>
      </w:r>
      <w:r w:rsidR="007F71CF" w:rsidRPr="00CA4C23">
        <w:rPr>
          <w:rFonts w:ascii="Aptos" w:hAnsi="Aptos" w:cs="Arial"/>
          <w:b/>
          <w:bCs/>
          <w:sz w:val="24"/>
          <w:szCs w:val="24"/>
          <w:lang w:val="el-GR"/>
        </w:rPr>
        <w:t xml:space="preserve">. </w:t>
      </w:r>
      <w:r w:rsidR="00F85796" w:rsidRPr="00CA4C23">
        <w:rPr>
          <w:rFonts w:ascii="Aptos" w:hAnsi="Aptos" w:cs="Arial"/>
          <w:sz w:val="24"/>
          <w:szCs w:val="24"/>
          <w:lang w:val="el-GR"/>
        </w:rPr>
        <w:t xml:space="preserve">καθώς σύμφωνα με το </w:t>
      </w:r>
      <w:r w:rsidR="00F85796" w:rsidRPr="00CA4C23">
        <w:rPr>
          <w:rFonts w:ascii="Aptos" w:hAnsi="Aptos" w:cs="Arial"/>
          <w:sz w:val="24"/>
          <w:szCs w:val="24"/>
        </w:rPr>
        <w:t>Draghi</w:t>
      </w:r>
      <w:r w:rsidR="00F85796" w:rsidRPr="00CA4C23">
        <w:rPr>
          <w:rFonts w:ascii="Aptos" w:hAnsi="Aptos" w:cs="Arial"/>
          <w:sz w:val="24"/>
          <w:szCs w:val="24"/>
          <w:lang w:val="el-GR"/>
        </w:rPr>
        <w:t xml:space="preserve"> </w:t>
      </w:r>
      <w:r w:rsidR="00F85796" w:rsidRPr="00CA4C23">
        <w:rPr>
          <w:rFonts w:ascii="Aptos" w:hAnsi="Aptos" w:cs="Arial"/>
          <w:sz w:val="24"/>
          <w:szCs w:val="24"/>
        </w:rPr>
        <w:t>Observatory</w:t>
      </w:r>
      <w:r w:rsidR="00F27040" w:rsidRPr="00CA4C23">
        <w:rPr>
          <w:rFonts w:ascii="Aptos" w:hAnsi="Aptos" w:cs="Arial"/>
          <w:sz w:val="24"/>
          <w:szCs w:val="24"/>
          <w:lang w:val="el-GR"/>
        </w:rPr>
        <w:t>,</w:t>
      </w:r>
      <w:r w:rsidR="00F85796" w:rsidRPr="00CA4C23">
        <w:rPr>
          <w:rFonts w:ascii="Aptos" w:hAnsi="Aptos" w:cs="Arial"/>
          <w:sz w:val="24"/>
          <w:szCs w:val="24"/>
          <w:lang w:val="el-GR"/>
        </w:rPr>
        <w:t xml:space="preserve"> </w:t>
      </w:r>
      <w:r w:rsidR="00FC0070" w:rsidRPr="00CA4C23">
        <w:rPr>
          <w:rFonts w:ascii="Aptos" w:hAnsi="Aptos" w:cs="Arial"/>
          <w:sz w:val="24"/>
          <w:szCs w:val="24"/>
          <w:lang w:val="el-GR"/>
        </w:rPr>
        <w:t>δύο χρόνια μετά τη δημοσίευση της αρχικής Έκθεσης,</w:t>
      </w:r>
      <w:r w:rsidR="00F27040" w:rsidRPr="00CA4C23">
        <w:rPr>
          <w:rFonts w:ascii="Aptos" w:hAnsi="Aptos" w:cs="Arial"/>
          <w:sz w:val="24"/>
          <w:szCs w:val="24"/>
          <w:lang w:val="el-GR"/>
        </w:rPr>
        <w:t xml:space="preserve"> μόλις το 16% των προτάσεων έχει υλοποιηθεί</w:t>
      </w:r>
      <w:r w:rsidR="00F66FE5" w:rsidRPr="00CA4C23">
        <w:rPr>
          <w:rFonts w:ascii="Aptos" w:hAnsi="Aptos" w:cs="Arial"/>
          <w:sz w:val="24"/>
          <w:szCs w:val="24"/>
          <w:lang w:val="el-GR"/>
        </w:rPr>
        <w:t xml:space="preserve"> πλήρως</w:t>
      </w:r>
      <w:r w:rsidR="00F27040" w:rsidRPr="00CA4C23">
        <w:rPr>
          <w:rFonts w:ascii="Aptos" w:hAnsi="Aptos" w:cs="Arial"/>
          <w:sz w:val="24"/>
          <w:szCs w:val="24"/>
          <w:lang w:val="el-GR"/>
        </w:rPr>
        <w:t xml:space="preserve">. </w:t>
      </w:r>
      <w:r w:rsidR="00FC0070" w:rsidRPr="00CA4C23">
        <w:rPr>
          <w:rFonts w:ascii="Aptos" w:hAnsi="Aptos" w:cs="Arial"/>
          <w:sz w:val="24"/>
          <w:szCs w:val="24"/>
          <w:lang w:val="el-GR"/>
        </w:rPr>
        <w:t xml:space="preserve"> </w:t>
      </w:r>
    </w:p>
    <w:p w14:paraId="71EC48C7" w14:textId="772B8CAB" w:rsidR="009D0B67" w:rsidRPr="00CA4C23" w:rsidRDefault="00AD410B" w:rsidP="00801A0D">
      <w:pPr>
        <w:spacing w:line="276" w:lineRule="auto"/>
        <w:ind w:left="-90"/>
        <w:rPr>
          <w:rFonts w:ascii="Aptos" w:hAnsi="Aptos" w:cs="Arial"/>
          <w:sz w:val="24"/>
          <w:szCs w:val="24"/>
          <w:lang w:val="el-GR"/>
        </w:rPr>
      </w:pPr>
      <w:r w:rsidRPr="00CA4C23">
        <w:rPr>
          <w:rFonts w:ascii="Aptos" w:hAnsi="Aptos" w:cs="Arial"/>
          <w:b/>
          <w:bCs/>
          <w:sz w:val="24"/>
          <w:szCs w:val="24"/>
          <w:lang w:val="el-GR"/>
        </w:rPr>
        <w:t xml:space="preserve">Τέταρτον, η Ευρωπαϊκή Ένωση πρέπει να γίνει πιο αποτελεσματική </w:t>
      </w:r>
      <w:r w:rsidR="009D3C35" w:rsidRPr="00CA4C23">
        <w:rPr>
          <w:rFonts w:ascii="Aptos" w:hAnsi="Aptos" w:cs="Arial"/>
          <w:b/>
          <w:bCs/>
          <w:sz w:val="24"/>
          <w:szCs w:val="24"/>
          <w:lang w:val="el-GR"/>
        </w:rPr>
        <w:t>σ</w:t>
      </w:r>
      <w:r w:rsidRPr="00CA4C23">
        <w:rPr>
          <w:rFonts w:ascii="Aptos" w:hAnsi="Aptos" w:cs="Arial"/>
          <w:b/>
          <w:bCs/>
          <w:sz w:val="24"/>
          <w:szCs w:val="24"/>
          <w:lang w:val="el-GR"/>
        </w:rPr>
        <w:t xml:space="preserve">την αντιμετώπιση μεγάλων κρίσεων, όπως αυτή που βιώνουμε αυτή την περίοδο. </w:t>
      </w:r>
      <w:r w:rsidR="00BD59DF" w:rsidRPr="00CA4C23">
        <w:rPr>
          <w:rFonts w:ascii="Aptos" w:hAnsi="Aptos" w:cs="Arial"/>
          <w:sz w:val="24"/>
          <w:szCs w:val="24"/>
          <w:lang w:val="el-GR"/>
        </w:rPr>
        <w:t>Είναι απαραίτητη η δημιουργία μηχανισμών που θα λειτουργούν με ταχύτητα</w:t>
      </w:r>
      <w:r w:rsidR="00413BCB" w:rsidRPr="00CA4C23">
        <w:rPr>
          <w:rFonts w:ascii="Aptos" w:hAnsi="Aptos" w:cs="Arial"/>
          <w:sz w:val="24"/>
          <w:szCs w:val="24"/>
          <w:lang w:val="el-GR"/>
        </w:rPr>
        <w:t>.</w:t>
      </w:r>
      <w:r w:rsidR="00FA143A" w:rsidRPr="00CA4C23">
        <w:rPr>
          <w:rFonts w:ascii="Aptos" w:hAnsi="Aptos" w:cs="Arial"/>
          <w:sz w:val="24"/>
          <w:szCs w:val="24"/>
          <w:lang w:val="el-GR"/>
        </w:rPr>
        <w:t xml:space="preserve"> </w:t>
      </w:r>
      <w:r w:rsidRPr="00CA4C23">
        <w:rPr>
          <w:rFonts w:ascii="Aptos" w:hAnsi="Aptos" w:cs="Arial"/>
          <w:sz w:val="24"/>
          <w:szCs w:val="24"/>
          <w:lang w:val="el-GR"/>
        </w:rPr>
        <w:t xml:space="preserve">Η Ευρώπη έχει αποδείξει ότι μπορεί να κινηθεί αποφασιστικά όταν οι περιστάσεις το απαιτούν, όπως συνέβη κατά την πανδημία. Πρέπει αυτή η ικανότητα κοινής και γρήγορης αντίδρασης να </w:t>
      </w:r>
      <w:r w:rsidR="009D3C35" w:rsidRPr="00CA4C23">
        <w:rPr>
          <w:rFonts w:ascii="Aptos" w:hAnsi="Aptos" w:cs="Arial"/>
          <w:sz w:val="24"/>
          <w:szCs w:val="24"/>
          <w:lang w:val="el-GR"/>
        </w:rPr>
        <w:t>αποκτήσει μόνιμα χαρακτηριστικά</w:t>
      </w:r>
      <w:r w:rsidRPr="00CA4C23">
        <w:rPr>
          <w:rFonts w:ascii="Aptos" w:hAnsi="Aptos" w:cs="Arial"/>
          <w:sz w:val="24"/>
          <w:szCs w:val="24"/>
          <w:lang w:val="el-GR"/>
        </w:rPr>
        <w:t>.</w:t>
      </w:r>
    </w:p>
    <w:p w14:paraId="2D106887" w14:textId="6986C2CE" w:rsidR="009D0B67" w:rsidRPr="00CA4C23" w:rsidRDefault="001C25CB" w:rsidP="00801A0D">
      <w:pPr>
        <w:spacing w:line="276" w:lineRule="auto"/>
        <w:ind w:left="-90"/>
        <w:rPr>
          <w:rFonts w:ascii="Aptos" w:hAnsi="Aptos" w:cs="Arial"/>
          <w:sz w:val="24"/>
          <w:szCs w:val="24"/>
          <w:lang w:val="el-GR"/>
        </w:rPr>
      </w:pPr>
      <w:r w:rsidRPr="00CA4C23">
        <w:rPr>
          <w:rFonts w:ascii="Aptos" w:hAnsi="Aptos" w:cs="Arial"/>
          <w:sz w:val="24"/>
          <w:szCs w:val="24"/>
          <w:lang w:val="el-GR"/>
        </w:rPr>
        <w:t>---</w:t>
      </w:r>
    </w:p>
    <w:p w14:paraId="60257788" w14:textId="3C8C8F66" w:rsidR="003A3EB7" w:rsidRPr="00CA4C23" w:rsidRDefault="00744B71" w:rsidP="00801A0D">
      <w:pPr>
        <w:spacing w:line="276" w:lineRule="auto"/>
        <w:ind w:left="-90"/>
        <w:rPr>
          <w:rFonts w:ascii="Aptos" w:hAnsi="Aptos" w:cs="Arial"/>
          <w:sz w:val="24"/>
          <w:szCs w:val="24"/>
          <w:lang w:val="el-GR"/>
        </w:rPr>
      </w:pPr>
      <w:r w:rsidRPr="00CA4C23">
        <w:rPr>
          <w:rFonts w:ascii="Aptos" w:hAnsi="Aptos" w:cs="Arial"/>
          <w:b/>
          <w:bCs/>
          <w:sz w:val="24"/>
          <w:szCs w:val="24"/>
          <w:lang w:val="el-GR"/>
        </w:rPr>
        <w:t>Βέβαια, το αν θα πετύχουμε το στόχο των 65 δισεκατομμ</w:t>
      </w:r>
      <w:r w:rsidR="00081574" w:rsidRPr="00CA4C23">
        <w:rPr>
          <w:rFonts w:ascii="Aptos" w:hAnsi="Aptos" w:cs="Arial"/>
          <w:b/>
          <w:bCs/>
          <w:sz w:val="24"/>
          <w:szCs w:val="24"/>
          <w:lang w:val="el-GR"/>
        </w:rPr>
        <w:t>υρίων</w:t>
      </w:r>
      <w:r w:rsidRPr="00CA4C23">
        <w:rPr>
          <w:rFonts w:ascii="Aptos" w:hAnsi="Aptos" w:cs="Arial"/>
          <w:b/>
          <w:bCs/>
          <w:sz w:val="24"/>
          <w:szCs w:val="24"/>
          <w:lang w:val="el-GR"/>
        </w:rPr>
        <w:t xml:space="preserve"> σε επενδύσεις </w:t>
      </w:r>
      <w:r w:rsidR="00A17E74" w:rsidRPr="00CA4C23">
        <w:rPr>
          <w:rFonts w:ascii="Aptos" w:hAnsi="Aptos" w:cs="Arial"/>
          <w:b/>
          <w:bCs/>
          <w:sz w:val="24"/>
          <w:szCs w:val="24"/>
          <w:lang w:val="el-GR"/>
        </w:rPr>
        <w:t xml:space="preserve">δεν εξαρτάται αποκλειστικά από την Ευρώπη. </w:t>
      </w:r>
    </w:p>
    <w:p w14:paraId="56F3A4DB" w14:textId="57D06E13" w:rsidR="006609A0" w:rsidRPr="00CA4C23" w:rsidRDefault="00E0792F"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Εξαρτάται και από την ελληνική πολιτεία η οποία πρέπει να </w:t>
      </w:r>
      <w:r w:rsidR="00905CE2" w:rsidRPr="00CA4C23">
        <w:rPr>
          <w:rFonts w:ascii="Aptos" w:hAnsi="Aptos" w:cs="Arial"/>
          <w:sz w:val="24"/>
          <w:szCs w:val="24"/>
          <w:lang w:val="el-GR"/>
        </w:rPr>
        <w:t xml:space="preserve">δημιουργήσει τις προϋποθέσεις </w:t>
      </w:r>
      <w:r w:rsidR="001023A9" w:rsidRPr="00CA4C23">
        <w:rPr>
          <w:rFonts w:ascii="Aptos" w:hAnsi="Aptos" w:cs="Arial"/>
          <w:sz w:val="24"/>
          <w:szCs w:val="24"/>
          <w:lang w:val="el-GR"/>
        </w:rPr>
        <w:t xml:space="preserve">που θα </w:t>
      </w:r>
      <w:r w:rsidR="00AF7CFF" w:rsidRPr="00CA4C23">
        <w:rPr>
          <w:rFonts w:ascii="Aptos" w:hAnsi="Aptos" w:cs="Arial"/>
          <w:sz w:val="24"/>
          <w:szCs w:val="24"/>
          <w:lang w:val="el-GR"/>
        </w:rPr>
        <w:t>το επιτρέψουν</w:t>
      </w:r>
      <w:r w:rsidR="00A17E74" w:rsidRPr="00CA4C23">
        <w:rPr>
          <w:rFonts w:ascii="Aptos" w:hAnsi="Aptos" w:cs="Arial"/>
          <w:sz w:val="24"/>
          <w:szCs w:val="24"/>
          <w:lang w:val="el-GR"/>
        </w:rPr>
        <w:t xml:space="preserve">. </w:t>
      </w:r>
    </w:p>
    <w:p w14:paraId="74D26CAB" w14:textId="77777777" w:rsidR="00C538AF" w:rsidRPr="00CA4C23" w:rsidRDefault="00054654"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Οι </w:t>
      </w:r>
      <w:r w:rsidR="00C538AF" w:rsidRPr="00CA4C23">
        <w:rPr>
          <w:rFonts w:ascii="Aptos" w:hAnsi="Aptos" w:cs="Arial"/>
          <w:sz w:val="24"/>
          <w:szCs w:val="24"/>
          <w:lang w:val="el-GR"/>
        </w:rPr>
        <w:t>προϋποθέσεις</w:t>
      </w:r>
      <w:r w:rsidRPr="00CA4C23">
        <w:rPr>
          <w:rFonts w:ascii="Aptos" w:hAnsi="Aptos" w:cs="Arial"/>
          <w:sz w:val="24"/>
          <w:szCs w:val="24"/>
          <w:lang w:val="el-GR"/>
        </w:rPr>
        <w:t xml:space="preserve"> αυτές καλύπτουν ένα ευρύ φάσμα αναγκών και προκλήσεων</w:t>
      </w:r>
      <w:r w:rsidR="00C538AF" w:rsidRPr="00CA4C23">
        <w:rPr>
          <w:rFonts w:ascii="Aptos" w:hAnsi="Aptos" w:cs="Arial"/>
          <w:sz w:val="24"/>
          <w:szCs w:val="24"/>
          <w:lang w:val="el-GR"/>
        </w:rPr>
        <w:t>:</w:t>
      </w:r>
      <w:r w:rsidRPr="00CA4C23">
        <w:rPr>
          <w:rFonts w:ascii="Aptos" w:hAnsi="Aptos" w:cs="Arial"/>
          <w:sz w:val="24"/>
          <w:szCs w:val="24"/>
          <w:lang w:val="el-GR"/>
        </w:rPr>
        <w:t xml:space="preserve"> </w:t>
      </w:r>
    </w:p>
    <w:p w14:paraId="147149AA" w14:textId="042F55DA" w:rsidR="00DA408C" w:rsidRPr="00CA4C23" w:rsidRDefault="006B50FE" w:rsidP="00801A0D">
      <w:pPr>
        <w:spacing w:line="276" w:lineRule="auto"/>
        <w:ind w:left="-90"/>
        <w:rPr>
          <w:rFonts w:ascii="Aptos" w:hAnsi="Aptos" w:cs="Arial"/>
          <w:sz w:val="24"/>
          <w:szCs w:val="24"/>
          <w:lang w:val="el-GR"/>
        </w:rPr>
      </w:pPr>
      <w:r w:rsidRPr="00CA4C23">
        <w:rPr>
          <w:rFonts w:ascii="Aptos" w:hAnsi="Aptos" w:cs="Arial"/>
          <w:sz w:val="24"/>
          <w:szCs w:val="24"/>
          <w:lang w:val="el-GR"/>
        </w:rPr>
        <w:lastRenderedPageBreak/>
        <w:t xml:space="preserve">Δεν μπορώ παρά να ξεκινήσω από το </w:t>
      </w:r>
      <w:r w:rsidR="00827E40" w:rsidRPr="00CA4C23">
        <w:rPr>
          <w:rFonts w:ascii="Aptos" w:hAnsi="Aptos" w:cs="Arial"/>
          <w:sz w:val="24"/>
          <w:szCs w:val="24"/>
          <w:lang w:val="el-GR"/>
        </w:rPr>
        <w:t xml:space="preserve">θέμα της ενέργειας </w:t>
      </w:r>
      <w:r w:rsidR="00987EC5" w:rsidRPr="00CA4C23">
        <w:rPr>
          <w:rFonts w:ascii="Aptos" w:hAnsi="Aptos" w:cs="Arial"/>
          <w:sz w:val="24"/>
          <w:szCs w:val="24"/>
          <w:lang w:val="el-GR"/>
        </w:rPr>
        <w:t xml:space="preserve">το οποίο είναι καταλυτικός παράγοντας κόστους για το σύνολο της ελληνικής </w:t>
      </w:r>
      <w:r w:rsidR="00DA408C" w:rsidRPr="00CA4C23">
        <w:rPr>
          <w:rFonts w:ascii="Aptos" w:hAnsi="Aptos" w:cs="Arial"/>
          <w:sz w:val="24"/>
          <w:szCs w:val="24"/>
          <w:lang w:val="el-GR"/>
        </w:rPr>
        <w:t>βιομηχανίας</w:t>
      </w:r>
      <w:r w:rsidRPr="00CA4C23">
        <w:rPr>
          <w:rFonts w:ascii="Aptos" w:hAnsi="Aptos" w:cs="Arial"/>
          <w:sz w:val="24"/>
          <w:szCs w:val="24"/>
          <w:lang w:val="el-GR"/>
        </w:rPr>
        <w:t xml:space="preserve">. </w:t>
      </w:r>
    </w:p>
    <w:p w14:paraId="3C6F9F6D" w14:textId="5B698263" w:rsidR="00A55644" w:rsidRPr="00CA4C23" w:rsidRDefault="002E126C" w:rsidP="00801A0D">
      <w:pPr>
        <w:spacing w:line="276" w:lineRule="auto"/>
        <w:ind w:left="-90"/>
        <w:rPr>
          <w:rFonts w:ascii="Aptos" w:hAnsi="Aptos" w:cs="Arial"/>
          <w:sz w:val="24"/>
          <w:szCs w:val="24"/>
          <w:lang w:val="el-GR"/>
        </w:rPr>
      </w:pPr>
      <w:r w:rsidRPr="00CA4C23">
        <w:rPr>
          <w:rFonts w:ascii="Aptos" w:hAnsi="Aptos" w:cs="Arial"/>
          <w:sz w:val="24"/>
          <w:szCs w:val="24"/>
          <w:lang w:val="el-GR"/>
        </w:rPr>
        <w:t>Ως πρόεδρος του ΣΕΒ</w:t>
      </w:r>
      <w:r w:rsidR="007052B0" w:rsidRPr="00CA4C23">
        <w:rPr>
          <w:rFonts w:ascii="Aptos" w:hAnsi="Aptos" w:cs="Arial"/>
          <w:sz w:val="24"/>
          <w:szCs w:val="24"/>
          <w:lang w:val="el-GR"/>
        </w:rPr>
        <w:t xml:space="preserve">, κύριε Πρωθυπουργέ, </w:t>
      </w:r>
      <w:r w:rsidRPr="00CA4C23">
        <w:rPr>
          <w:rFonts w:ascii="Aptos" w:hAnsi="Aptos" w:cs="Arial"/>
          <w:sz w:val="24"/>
          <w:szCs w:val="24"/>
          <w:lang w:val="el-GR"/>
        </w:rPr>
        <w:t>θα ήθελα να εκφράσω την ικανοποίησή μας για το γεγονός ότι αναγνωρίζετ</w:t>
      </w:r>
      <w:r w:rsidR="00727CFB" w:rsidRPr="00CA4C23">
        <w:rPr>
          <w:rFonts w:ascii="Aptos" w:hAnsi="Aptos" w:cs="Arial"/>
          <w:sz w:val="24"/>
          <w:szCs w:val="24"/>
          <w:lang w:val="el-GR"/>
        </w:rPr>
        <w:t>ε</w:t>
      </w:r>
      <w:r w:rsidRPr="00CA4C23">
        <w:rPr>
          <w:rFonts w:ascii="Aptos" w:hAnsi="Aptos" w:cs="Arial"/>
          <w:sz w:val="24"/>
          <w:szCs w:val="24"/>
          <w:lang w:val="el-GR"/>
        </w:rPr>
        <w:t xml:space="preserve"> </w:t>
      </w:r>
      <w:r w:rsidR="00185744" w:rsidRPr="00CA4C23">
        <w:rPr>
          <w:rFonts w:ascii="Aptos" w:hAnsi="Aptos" w:cs="Arial"/>
          <w:sz w:val="24"/>
          <w:szCs w:val="24"/>
          <w:lang w:val="el-GR"/>
        </w:rPr>
        <w:t xml:space="preserve">εμπράκτως </w:t>
      </w:r>
      <w:r w:rsidR="00727CFB" w:rsidRPr="00CA4C23">
        <w:rPr>
          <w:rFonts w:ascii="Aptos" w:hAnsi="Aptos" w:cs="Arial"/>
          <w:sz w:val="24"/>
          <w:szCs w:val="24"/>
          <w:lang w:val="el-GR"/>
        </w:rPr>
        <w:t>τ</w:t>
      </w:r>
      <w:r w:rsidR="00185744" w:rsidRPr="00CA4C23">
        <w:rPr>
          <w:rFonts w:ascii="Aptos" w:hAnsi="Aptos" w:cs="Arial"/>
          <w:sz w:val="24"/>
          <w:szCs w:val="24"/>
          <w:lang w:val="el-GR"/>
        </w:rPr>
        <w:t>η</w:t>
      </w:r>
      <w:r w:rsidR="00727CFB" w:rsidRPr="00CA4C23">
        <w:rPr>
          <w:rFonts w:ascii="Aptos" w:hAnsi="Aptos" w:cs="Arial"/>
          <w:sz w:val="24"/>
          <w:szCs w:val="24"/>
          <w:lang w:val="el-GR"/>
        </w:rPr>
        <w:t>ν</w:t>
      </w:r>
      <w:r w:rsidR="00185744" w:rsidRPr="00CA4C23">
        <w:rPr>
          <w:rFonts w:ascii="Aptos" w:hAnsi="Aptos" w:cs="Arial"/>
          <w:sz w:val="24"/>
          <w:szCs w:val="24"/>
          <w:lang w:val="el-GR"/>
        </w:rPr>
        <w:t xml:space="preserve"> </w:t>
      </w:r>
      <w:r w:rsidR="006A7512" w:rsidRPr="00CA4C23">
        <w:rPr>
          <w:rFonts w:ascii="Aptos" w:hAnsi="Aptos" w:cs="Arial"/>
          <w:sz w:val="24"/>
          <w:szCs w:val="24"/>
          <w:lang w:val="el-GR"/>
        </w:rPr>
        <w:t xml:space="preserve">ανάγκη </w:t>
      </w:r>
      <w:r w:rsidR="00185744" w:rsidRPr="00CA4C23">
        <w:rPr>
          <w:rFonts w:ascii="Aptos" w:hAnsi="Aptos" w:cs="Arial"/>
          <w:sz w:val="24"/>
          <w:szCs w:val="24"/>
          <w:lang w:val="el-GR"/>
        </w:rPr>
        <w:t>υπο</w:t>
      </w:r>
      <w:r w:rsidR="006A7512" w:rsidRPr="00CA4C23">
        <w:rPr>
          <w:rFonts w:ascii="Aptos" w:hAnsi="Aptos" w:cs="Arial"/>
          <w:sz w:val="24"/>
          <w:szCs w:val="24"/>
          <w:lang w:val="el-GR"/>
        </w:rPr>
        <w:t xml:space="preserve">στήριξης </w:t>
      </w:r>
      <w:r w:rsidR="00185744" w:rsidRPr="00CA4C23">
        <w:rPr>
          <w:rFonts w:ascii="Aptos" w:hAnsi="Aptos" w:cs="Arial"/>
          <w:sz w:val="24"/>
          <w:szCs w:val="24"/>
          <w:lang w:val="el-GR"/>
        </w:rPr>
        <w:t xml:space="preserve">της ελληνικής βιομηχανίας προκειμένου να παραμείνει ανταγωνιστική. </w:t>
      </w:r>
    </w:p>
    <w:p w14:paraId="2B11A043" w14:textId="6FFD094E" w:rsidR="00185744" w:rsidRPr="00CA4C23" w:rsidRDefault="00AF158E" w:rsidP="00801A0D">
      <w:pPr>
        <w:spacing w:line="276" w:lineRule="auto"/>
        <w:ind w:left="-90"/>
        <w:rPr>
          <w:rFonts w:ascii="Aptos" w:hAnsi="Aptos" w:cs="Arial"/>
          <w:sz w:val="24"/>
          <w:szCs w:val="24"/>
          <w:lang w:val="el-GR"/>
        </w:rPr>
      </w:pPr>
      <w:r w:rsidRPr="00CA4C23">
        <w:rPr>
          <w:rFonts w:ascii="Aptos" w:hAnsi="Aptos" w:cs="Arial"/>
          <w:sz w:val="24"/>
          <w:szCs w:val="24"/>
          <w:lang w:val="el-GR"/>
        </w:rPr>
        <w:t xml:space="preserve">Αξιοποιούνται οι διαθέσιμες δυνατότητες μέσω </w:t>
      </w:r>
      <w:r w:rsidR="003415E6" w:rsidRPr="00CA4C23">
        <w:rPr>
          <w:rFonts w:ascii="Aptos" w:hAnsi="Aptos" w:cs="Arial"/>
          <w:sz w:val="24"/>
          <w:szCs w:val="24"/>
          <w:lang w:val="el-GR"/>
        </w:rPr>
        <w:t>τ</w:t>
      </w:r>
      <w:r w:rsidR="00456685" w:rsidRPr="00CA4C23">
        <w:rPr>
          <w:rFonts w:ascii="Aptos" w:hAnsi="Aptos" w:cs="Arial"/>
          <w:sz w:val="24"/>
          <w:szCs w:val="24"/>
          <w:lang w:val="el-GR"/>
        </w:rPr>
        <w:t xml:space="preserve">ων μηχανισμών </w:t>
      </w:r>
      <w:r w:rsidR="003415E6" w:rsidRPr="00CA4C23">
        <w:rPr>
          <w:rFonts w:ascii="Aptos" w:hAnsi="Aptos" w:cs="Arial"/>
          <w:sz w:val="24"/>
          <w:szCs w:val="24"/>
        </w:rPr>
        <w:t>METSAF</w:t>
      </w:r>
      <w:r w:rsidR="00456685" w:rsidRPr="00CA4C23">
        <w:rPr>
          <w:rFonts w:ascii="Aptos" w:hAnsi="Aptos" w:cs="Arial"/>
          <w:sz w:val="24"/>
          <w:szCs w:val="24"/>
          <w:lang w:val="el-GR"/>
        </w:rPr>
        <w:t xml:space="preserve"> και </w:t>
      </w:r>
      <w:r w:rsidR="00456685" w:rsidRPr="00CA4C23">
        <w:rPr>
          <w:rFonts w:ascii="Aptos" w:hAnsi="Aptos" w:cs="Arial"/>
          <w:sz w:val="24"/>
          <w:szCs w:val="24"/>
        </w:rPr>
        <w:t>CISAF</w:t>
      </w:r>
      <w:r w:rsidR="00955C84" w:rsidRPr="00CA4C23">
        <w:rPr>
          <w:rFonts w:ascii="Aptos" w:hAnsi="Aptos" w:cs="Arial"/>
          <w:sz w:val="24"/>
          <w:szCs w:val="24"/>
          <w:lang w:val="el-GR"/>
        </w:rPr>
        <w:t>, που η Ευρωπαϊκή Ένωση δημιούργησε για την αντιμετώπιση της κρίσης</w:t>
      </w:r>
      <w:r w:rsidR="005051A2" w:rsidRPr="00CA4C23">
        <w:rPr>
          <w:rFonts w:ascii="Aptos" w:hAnsi="Aptos" w:cs="Arial"/>
          <w:sz w:val="24"/>
          <w:szCs w:val="24"/>
          <w:lang w:val="el-GR"/>
        </w:rPr>
        <w:t>.</w:t>
      </w:r>
      <w:r w:rsidR="00C11690" w:rsidRPr="00CA4C23">
        <w:rPr>
          <w:rFonts w:ascii="Aptos" w:hAnsi="Aptos" w:cs="Arial"/>
          <w:sz w:val="24"/>
          <w:szCs w:val="24"/>
          <w:lang w:val="el-GR"/>
        </w:rPr>
        <w:t xml:space="preserve"> </w:t>
      </w:r>
      <w:r w:rsidR="003415E6" w:rsidRPr="00CA4C23">
        <w:rPr>
          <w:rFonts w:ascii="Aptos" w:hAnsi="Aptos" w:cs="Arial"/>
          <w:sz w:val="24"/>
          <w:szCs w:val="24"/>
          <w:lang w:val="el-GR"/>
        </w:rPr>
        <w:t xml:space="preserve"> </w:t>
      </w:r>
    </w:p>
    <w:p w14:paraId="5DA0F4E7" w14:textId="77777777" w:rsidR="008D3E8A" w:rsidRDefault="00185744" w:rsidP="008D3E8A">
      <w:pPr>
        <w:spacing w:line="276" w:lineRule="auto"/>
        <w:ind w:left="-90"/>
        <w:rPr>
          <w:rFonts w:ascii="Aptos" w:hAnsi="Aptos" w:cs="Arial"/>
          <w:sz w:val="24"/>
          <w:szCs w:val="24"/>
          <w:lang w:val="el-GR"/>
        </w:rPr>
      </w:pPr>
      <w:r w:rsidRPr="00CA4C23">
        <w:rPr>
          <w:rFonts w:ascii="Aptos" w:hAnsi="Aptos" w:cs="Arial"/>
          <w:sz w:val="24"/>
          <w:szCs w:val="24"/>
          <w:lang w:val="el-GR"/>
        </w:rPr>
        <w:t>Επίσης, είναι ιδιαίτερα σημαντικό για εμάς το ότι στα μέτρα που ανακοινώσατε περιλαμβάνετ</w:t>
      </w:r>
      <w:r w:rsidR="00ED1EBA" w:rsidRPr="00CA4C23">
        <w:rPr>
          <w:rFonts w:ascii="Aptos" w:hAnsi="Aptos" w:cs="Arial"/>
          <w:sz w:val="24"/>
          <w:szCs w:val="24"/>
          <w:lang w:val="el-GR"/>
        </w:rPr>
        <w:t>αι</w:t>
      </w:r>
      <w:r w:rsidRPr="00CA4C23">
        <w:rPr>
          <w:rFonts w:ascii="Aptos" w:hAnsi="Aptos" w:cs="Arial"/>
          <w:sz w:val="24"/>
          <w:szCs w:val="24"/>
          <w:lang w:val="el-GR"/>
        </w:rPr>
        <w:t xml:space="preserve"> </w:t>
      </w:r>
      <w:r w:rsidR="00B63457" w:rsidRPr="00CA4C23">
        <w:rPr>
          <w:rFonts w:ascii="Aptos" w:hAnsi="Aptos" w:cs="Arial"/>
          <w:sz w:val="24"/>
          <w:szCs w:val="24"/>
          <w:lang w:val="el-GR"/>
        </w:rPr>
        <w:t xml:space="preserve">σχεδόν </w:t>
      </w:r>
      <w:r w:rsidRPr="00CA4C23">
        <w:rPr>
          <w:rFonts w:ascii="Aptos" w:hAnsi="Aptos" w:cs="Arial"/>
          <w:sz w:val="24"/>
          <w:szCs w:val="24"/>
          <w:lang w:val="el-GR"/>
        </w:rPr>
        <w:t>το σύνολο της ελληνικής βιομηχανίας</w:t>
      </w:r>
      <w:r w:rsidR="00237B4B" w:rsidRPr="00CA4C23">
        <w:rPr>
          <w:rFonts w:ascii="Aptos" w:hAnsi="Aptos" w:cs="Arial"/>
          <w:sz w:val="24"/>
          <w:szCs w:val="24"/>
          <w:lang w:val="el-GR"/>
        </w:rPr>
        <w:t>,</w:t>
      </w:r>
      <w:r w:rsidRPr="00CA4C23">
        <w:rPr>
          <w:rFonts w:ascii="Aptos" w:hAnsi="Aptos" w:cs="Arial"/>
          <w:sz w:val="24"/>
          <w:szCs w:val="24"/>
          <w:lang w:val="el-GR"/>
        </w:rPr>
        <w:t xml:space="preserve"> ανεξαρτήτως μεγέθους</w:t>
      </w:r>
      <w:r w:rsidR="007052B0" w:rsidRPr="00CA4C23">
        <w:rPr>
          <w:rFonts w:ascii="Aptos" w:hAnsi="Aptos" w:cs="Arial"/>
          <w:sz w:val="24"/>
          <w:szCs w:val="24"/>
          <w:lang w:val="el-GR"/>
        </w:rPr>
        <w:t xml:space="preserve">. </w:t>
      </w:r>
    </w:p>
    <w:p w14:paraId="043E6C5E" w14:textId="77777777" w:rsidR="00CA4C23" w:rsidRDefault="008F604A" w:rsidP="008D3E8A">
      <w:pPr>
        <w:spacing w:line="276" w:lineRule="auto"/>
        <w:ind w:left="-90"/>
        <w:rPr>
          <w:rFonts w:ascii="Aptos" w:hAnsi="Aptos" w:cs="Arial"/>
          <w:sz w:val="24"/>
          <w:szCs w:val="24"/>
          <w:lang w:val="el-GR"/>
        </w:rPr>
      </w:pPr>
      <w:r w:rsidRPr="00CA4C23">
        <w:rPr>
          <w:rFonts w:ascii="Aptos" w:hAnsi="Aptos" w:cs="Arial"/>
          <w:sz w:val="24"/>
          <w:szCs w:val="24"/>
          <w:lang w:val="el-GR"/>
        </w:rPr>
        <w:t>Θ</w:t>
      </w:r>
      <w:r w:rsidR="007052B0" w:rsidRPr="00CA4C23">
        <w:rPr>
          <w:rFonts w:ascii="Aptos" w:hAnsi="Aptos" w:cs="Arial"/>
          <w:sz w:val="24"/>
          <w:szCs w:val="24"/>
          <w:lang w:val="el-GR"/>
        </w:rPr>
        <w:t>α ήθελα να ευχαριστήσω τον Υπουργό Ενέργειας και Περιβάλλοντος,</w:t>
      </w:r>
      <w:r w:rsidR="00F61F71" w:rsidRPr="00CA4C23">
        <w:rPr>
          <w:rFonts w:ascii="Aptos" w:hAnsi="Aptos" w:cs="Arial"/>
          <w:sz w:val="24"/>
          <w:szCs w:val="24"/>
          <w:lang w:val="el-GR"/>
        </w:rPr>
        <w:t xml:space="preserve"> </w:t>
      </w:r>
      <w:r w:rsidR="007052B0" w:rsidRPr="00CA4C23">
        <w:rPr>
          <w:rFonts w:ascii="Aptos" w:hAnsi="Aptos" w:cs="Arial"/>
          <w:sz w:val="24"/>
          <w:szCs w:val="24"/>
          <w:lang w:val="el-GR"/>
        </w:rPr>
        <w:t xml:space="preserve">τον Υφυπουργό Ενέργειας </w:t>
      </w:r>
      <w:r w:rsidR="00F61F71" w:rsidRPr="00CA4C23">
        <w:rPr>
          <w:rFonts w:ascii="Aptos" w:hAnsi="Aptos" w:cs="Arial"/>
          <w:sz w:val="24"/>
          <w:szCs w:val="24"/>
          <w:lang w:val="el-GR"/>
        </w:rPr>
        <w:t xml:space="preserve">και </w:t>
      </w:r>
      <w:r w:rsidR="00426A08" w:rsidRPr="00CA4C23">
        <w:rPr>
          <w:rFonts w:ascii="Aptos" w:hAnsi="Aptos" w:cs="Arial"/>
          <w:sz w:val="24"/>
          <w:szCs w:val="24"/>
          <w:lang w:val="el-GR"/>
        </w:rPr>
        <w:t xml:space="preserve">Περιβάλλοντος </w:t>
      </w:r>
      <w:r w:rsidR="00712094" w:rsidRPr="00CA4C23">
        <w:rPr>
          <w:rFonts w:ascii="Aptos" w:hAnsi="Aptos" w:cs="Arial"/>
          <w:sz w:val="24"/>
          <w:szCs w:val="24"/>
          <w:lang w:val="el-GR"/>
        </w:rPr>
        <w:t>αρμόδιο για θέματα ενέργειας</w:t>
      </w:r>
      <w:r w:rsidR="00C635F9" w:rsidRPr="00CA4C23">
        <w:rPr>
          <w:rFonts w:ascii="Aptos" w:hAnsi="Aptos" w:cs="Arial"/>
          <w:sz w:val="24"/>
          <w:szCs w:val="24"/>
          <w:lang w:val="el-GR"/>
        </w:rPr>
        <w:t xml:space="preserve">, </w:t>
      </w:r>
      <w:r w:rsidR="00F61F71" w:rsidRPr="00CA4C23">
        <w:rPr>
          <w:rFonts w:ascii="Aptos" w:hAnsi="Aptos" w:cs="Arial"/>
          <w:sz w:val="24"/>
          <w:szCs w:val="24"/>
          <w:lang w:val="el-GR"/>
        </w:rPr>
        <w:t>τον Υφυπουργό</w:t>
      </w:r>
      <w:r w:rsidR="007C00DC" w:rsidRPr="00CA4C23">
        <w:rPr>
          <w:rFonts w:ascii="Aptos" w:hAnsi="Aptos" w:cs="Arial"/>
          <w:sz w:val="24"/>
          <w:szCs w:val="24"/>
          <w:lang w:val="el-GR"/>
        </w:rPr>
        <w:t xml:space="preserve"> Εθνικής Οικονομίας και Οικονομικών</w:t>
      </w:r>
      <w:r w:rsidR="00F61F71" w:rsidRPr="00CA4C23">
        <w:rPr>
          <w:rFonts w:ascii="Aptos" w:hAnsi="Aptos" w:cs="Arial"/>
          <w:sz w:val="24"/>
          <w:szCs w:val="24"/>
          <w:lang w:val="el-GR"/>
        </w:rPr>
        <w:t xml:space="preserve"> </w:t>
      </w:r>
      <w:r w:rsidR="00712094" w:rsidRPr="00CA4C23">
        <w:rPr>
          <w:rFonts w:ascii="Aptos" w:hAnsi="Aptos" w:cs="Arial"/>
          <w:sz w:val="24"/>
          <w:szCs w:val="24"/>
          <w:lang w:val="el-GR"/>
        </w:rPr>
        <w:t>αρμόδιο για τη δημοσιονομική πολιτική</w:t>
      </w:r>
      <w:r w:rsidR="00C9491D" w:rsidRPr="00CA4C23">
        <w:rPr>
          <w:rFonts w:ascii="Aptos" w:hAnsi="Aptos" w:cs="Arial"/>
          <w:sz w:val="24"/>
          <w:szCs w:val="24"/>
          <w:lang w:val="el-GR"/>
        </w:rPr>
        <w:t xml:space="preserve"> και τη Γενική Γραμματέα Ενέργειας και Ορυκτών Πρώτων Υλών</w:t>
      </w:r>
      <w:r w:rsidR="00712094" w:rsidRPr="00CA4C23">
        <w:rPr>
          <w:rFonts w:ascii="Aptos" w:hAnsi="Aptos" w:cs="Arial"/>
          <w:sz w:val="24"/>
          <w:szCs w:val="24"/>
          <w:lang w:val="el-GR"/>
        </w:rPr>
        <w:t xml:space="preserve">, </w:t>
      </w:r>
      <w:r w:rsidR="00F61F71" w:rsidRPr="00CA4C23">
        <w:rPr>
          <w:rFonts w:ascii="Aptos" w:hAnsi="Aptos" w:cs="Arial"/>
          <w:sz w:val="24"/>
          <w:szCs w:val="24"/>
          <w:lang w:val="el-GR"/>
        </w:rPr>
        <w:t>για</w:t>
      </w:r>
      <w:r w:rsidR="00862DD7" w:rsidRPr="00CA4C23">
        <w:rPr>
          <w:rFonts w:ascii="Aptos" w:hAnsi="Aptos" w:cs="Arial"/>
          <w:sz w:val="24"/>
          <w:szCs w:val="24"/>
          <w:lang w:val="el-GR"/>
        </w:rPr>
        <w:t xml:space="preserve"> το </w:t>
      </w:r>
      <w:r w:rsidR="00862DD7" w:rsidRPr="008D3E8A">
        <w:rPr>
          <w:rFonts w:ascii="Aptos" w:hAnsi="Aptos" w:cs="Arial"/>
          <w:sz w:val="24"/>
          <w:szCs w:val="24"/>
          <w:lang w:val="el-GR"/>
        </w:rPr>
        <w:t>θετικό</w:t>
      </w:r>
      <w:r w:rsidR="00862DD7" w:rsidRPr="00CA4C23">
        <w:rPr>
          <w:rFonts w:ascii="Aptos" w:hAnsi="Aptos" w:cs="Arial"/>
          <w:sz w:val="24"/>
          <w:szCs w:val="24"/>
          <w:lang w:val="el-GR"/>
        </w:rPr>
        <w:t xml:space="preserve"> πνεύμα που επέδειξαν κατά τη διάρκεια των συζητήσεών μας. </w:t>
      </w:r>
    </w:p>
    <w:p w14:paraId="04686B3F" w14:textId="77777777" w:rsidR="00CA4C23" w:rsidRDefault="00DF2071" w:rsidP="00CA4C23">
      <w:pPr>
        <w:spacing w:line="276" w:lineRule="auto"/>
        <w:rPr>
          <w:rFonts w:ascii="Aptos" w:hAnsi="Aptos" w:cs="Arial"/>
          <w:sz w:val="24"/>
          <w:szCs w:val="24"/>
          <w:lang w:val="el-GR"/>
        </w:rPr>
      </w:pPr>
      <w:r w:rsidRPr="00CA4C23">
        <w:rPr>
          <w:rFonts w:ascii="Aptos" w:hAnsi="Aptos" w:cs="Arial"/>
          <w:sz w:val="24"/>
          <w:szCs w:val="24"/>
          <w:lang w:val="el-GR"/>
        </w:rPr>
        <w:t>Ας ελπίσουμε</w:t>
      </w:r>
      <w:r w:rsidR="003C7534" w:rsidRPr="00CA4C23">
        <w:rPr>
          <w:rFonts w:ascii="Aptos" w:hAnsi="Aptos" w:cs="Arial"/>
          <w:sz w:val="24"/>
          <w:szCs w:val="24"/>
          <w:lang w:val="el-GR"/>
        </w:rPr>
        <w:t xml:space="preserve"> ότι μέχρι το Δεκέμβριο</w:t>
      </w:r>
      <w:r w:rsidR="00EA77CF" w:rsidRPr="00CA4C23">
        <w:rPr>
          <w:rFonts w:ascii="Aptos" w:hAnsi="Aptos" w:cs="Arial"/>
          <w:sz w:val="24"/>
          <w:szCs w:val="24"/>
          <w:lang w:val="el-GR"/>
        </w:rPr>
        <w:t xml:space="preserve"> η κρίση στη Μέση Ανατολή θα έχει εκτονωθεί</w:t>
      </w:r>
      <w:r w:rsidR="00ED616E" w:rsidRPr="00CA4C23">
        <w:rPr>
          <w:rFonts w:ascii="Aptos" w:hAnsi="Aptos" w:cs="Arial"/>
          <w:sz w:val="24"/>
          <w:szCs w:val="24"/>
          <w:lang w:val="el-GR"/>
        </w:rPr>
        <w:t xml:space="preserve"> και οι αγορές ενέργειας θα έχουν εξομαλυνθεί</w:t>
      </w:r>
      <w:r w:rsidR="00EA77CF" w:rsidRPr="00CA4C23">
        <w:rPr>
          <w:rFonts w:ascii="Aptos" w:hAnsi="Aptos" w:cs="Arial"/>
          <w:sz w:val="24"/>
          <w:szCs w:val="24"/>
          <w:lang w:val="el-GR"/>
        </w:rPr>
        <w:t xml:space="preserve">. </w:t>
      </w:r>
    </w:p>
    <w:p w14:paraId="13F9A061" w14:textId="741FD62D" w:rsidR="00D24785" w:rsidRPr="00CA4C23" w:rsidRDefault="00413FB3" w:rsidP="00CA4C23">
      <w:pPr>
        <w:spacing w:line="276" w:lineRule="auto"/>
        <w:rPr>
          <w:rFonts w:ascii="Aptos" w:hAnsi="Aptos" w:cs="Arial"/>
          <w:sz w:val="24"/>
          <w:szCs w:val="24"/>
          <w:lang w:val="el-GR"/>
        </w:rPr>
      </w:pPr>
      <w:r w:rsidRPr="00CA4C23">
        <w:rPr>
          <w:rFonts w:ascii="Aptos" w:hAnsi="Aptos" w:cs="Arial"/>
          <w:b/>
          <w:bCs/>
          <w:sz w:val="24"/>
          <w:szCs w:val="24"/>
          <w:lang w:val="el-GR"/>
        </w:rPr>
        <w:t xml:space="preserve">Το </w:t>
      </w:r>
      <w:r w:rsidR="00485143" w:rsidRPr="00CA4C23">
        <w:rPr>
          <w:rFonts w:ascii="Aptos" w:hAnsi="Aptos" w:cs="Arial"/>
          <w:b/>
          <w:bCs/>
          <w:sz w:val="24"/>
          <w:szCs w:val="24"/>
          <w:lang w:val="el-GR"/>
        </w:rPr>
        <w:t>επόμενο</w:t>
      </w:r>
      <w:r w:rsidRPr="00CA4C23">
        <w:rPr>
          <w:rFonts w:ascii="Aptos" w:hAnsi="Aptos" w:cs="Arial"/>
          <w:b/>
          <w:bCs/>
          <w:sz w:val="24"/>
          <w:szCs w:val="24"/>
          <w:lang w:val="el-GR"/>
        </w:rPr>
        <w:t xml:space="preserve"> θέμα στο οποίο θα θέλαμε να αναφερθούμε είναι το χωροταξικό</w:t>
      </w:r>
      <w:r w:rsidR="00D24785" w:rsidRPr="00CA4C23">
        <w:rPr>
          <w:rFonts w:ascii="Aptos" w:hAnsi="Aptos" w:cs="Arial"/>
          <w:b/>
          <w:bCs/>
          <w:sz w:val="24"/>
          <w:szCs w:val="24"/>
          <w:lang w:val="el-GR"/>
        </w:rPr>
        <w:t xml:space="preserve">. </w:t>
      </w:r>
    </w:p>
    <w:p w14:paraId="6A8A786F" w14:textId="77777777" w:rsidR="00D24785" w:rsidRPr="00CA4C23" w:rsidRDefault="00D24785" w:rsidP="00CA4C23">
      <w:pPr>
        <w:spacing w:line="276" w:lineRule="auto"/>
        <w:rPr>
          <w:rFonts w:ascii="Aptos" w:hAnsi="Aptos" w:cs="Arial"/>
          <w:sz w:val="24"/>
          <w:szCs w:val="24"/>
          <w:lang w:val="el-GR"/>
        </w:rPr>
      </w:pPr>
      <w:r w:rsidRPr="00CA4C23">
        <w:rPr>
          <w:rFonts w:ascii="Aptos" w:hAnsi="Aptos" w:cs="Arial"/>
          <w:sz w:val="24"/>
          <w:szCs w:val="24"/>
          <w:lang w:val="el-GR"/>
        </w:rPr>
        <w:t xml:space="preserve">Καταρχάς, οφείλουμε να αναγνωρίσουμε ότι επιτεύχθηκε μεγάλη πρόοδος με το νέο Χωροταξικό για τη Βιομηχανία.  </w:t>
      </w:r>
    </w:p>
    <w:p w14:paraId="44387F1A" w14:textId="5A9E2D99" w:rsidR="00D24785" w:rsidRPr="00CA4C23" w:rsidRDefault="00CD7DB6" w:rsidP="00CA4C23">
      <w:pPr>
        <w:spacing w:line="276" w:lineRule="auto"/>
        <w:rPr>
          <w:rFonts w:ascii="Aptos" w:hAnsi="Aptos" w:cs="Arial"/>
          <w:sz w:val="24"/>
          <w:szCs w:val="24"/>
          <w:lang w:val="el-GR"/>
        </w:rPr>
      </w:pPr>
      <w:r w:rsidRPr="00CA4C23">
        <w:rPr>
          <w:rFonts w:ascii="Aptos" w:hAnsi="Aptos" w:cs="Arial"/>
          <w:sz w:val="24"/>
          <w:szCs w:val="24"/>
          <w:lang w:val="el-GR"/>
        </w:rPr>
        <w:t>Όμως, το νέο χωροταξικό προβλέπει ότι η δημιουργία ν</w:t>
      </w:r>
      <w:r w:rsidR="00D24785" w:rsidRPr="00CA4C23">
        <w:rPr>
          <w:rFonts w:ascii="Aptos" w:hAnsi="Aptos" w:cs="Arial"/>
          <w:sz w:val="24"/>
          <w:szCs w:val="24"/>
          <w:lang w:val="el-GR"/>
        </w:rPr>
        <w:t xml:space="preserve">έων βιομηχανικών μονάδων </w:t>
      </w:r>
      <w:r w:rsidR="00DF2071" w:rsidRPr="00CA4C23">
        <w:rPr>
          <w:rFonts w:ascii="Aptos" w:hAnsi="Aptos" w:cs="Arial"/>
          <w:sz w:val="24"/>
          <w:szCs w:val="24"/>
          <w:lang w:val="el-GR"/>
        </w:rPr>
        <w:t xml:space="preserve">δεν επιτρέπεται </w:t>
      </w:r>
      <w:r w:rsidR="00D24785" w:rsidRPr="00CA4C23">
        <w:rPr>
          <w:rFonts w:ascii="Aptos" w:hAnsi="Aptos" w:cs="Arial"/>
          <w:sz w:val="24"/>
          <w:szCs w:val="24"/>
          <w:lang w:val="el-GR"/>
        </w:rPr>
        <w:t>εκτός βιομηχανικών περιοχών</w:t>
      </w:r>
      <w:r w:rsidRPr="00CA4C23">
        <w:rPr>
          <w:rFonts w:ascii="Aptos" w:hAnsi="Aptos" w:cs="Arial"/>
          <w:sz w:val="24"/>
          <w:szCs w:val="24"/>
          <w:lang w:val="el-GR"/>
        </w:rPr>
        <w:t xml:space="preserve">. Το γεγονός αυτό, σε συνδυασμό με τον </w:t>
      </w:r>
      <w:r w:rsidR="00D24785" w:rsidRPr="00CA4C23">
        <w:rPr>
          <w:rFonts w:ascii="Aptos" w:hAnsi="Aptos" w:cs="Arial"/>
          <w:sz w:val="24"/>
          <w:szCs w:val="24"/>
          <w:lang w:val="el-GR"/>
        </w:rPr>
        <w:t>υψηλό βαθμό πληρότητας</w:t>
      </w:r>
      <w:r w:rsidRPr="00CA4C23">
        <w:rPr>
          <w:rFonts w:ascii="Aptos" w:hAnsi="Aptos" w:cs="Arial"/>
          <w:sz w:val="24"/>
          <w:szCs w:val="24"/>
          <w:lang w:val="el-GR"/>
        </w:rPr>
        <w:t xml:space="preserve"> </w:t>
      </w:r>
      <w:r w:rsidR="00A7470F" w:rsidRPr="00CA4C23">
        <w:rPr>
          <w:rFonts w:ascii="Aptos" w:hAnsi="Aptos" w:cs="Arial"/>
          <w:sz w:val="24"/>
          <w:szCs w:val="24"/>
          <w:lang w:val="el-GR"/>
        </w:rPr>
        <w:t>των υφιστάμενων πάρκων</w:t>
      </w:r>
      <w:r w:rsidR="005471CD" w:rsidRPr="00CA4C23">
        <w:rPr>
          <w:rFonts w:ascii="Aptos" w:hAnsi="Aptos" w:cs="Arial"/>
          <w:sz w:val="24"/>
          <w:szCs w:val="24"/>
          <w:lang w:val="el-GR"/>
        </w:rPr>
        <w:t>,</w:t>
      </w:r>
      <w:r w:rsidRPr="00CA4C23">
        <w:rPr>
          <w:rFonts w:ascii="Aptos" w:hAnsi="Aptos" w:cs="Arial"/>
          <w:sz w:val="24"/>
          <w:szCs w:val="24"/>
          <w:lang w:val="el-GR"/>
        </w:rPr>
        <w:t xml:space="preserve"> </w:t>
      </w:r>
      <w:r w:rsidR="00A7470F" w:rsidRPr="00CA4C23">
        <w:rPr>
          <w:rFonts w:ascii="Aptos" w:hAnsi="Aptos" w:cs="Arial"/>
          <w:sz w:val="24"/>
          <w:szCs w:val="24"/>
          <w:lang w:val="el-GR"/>
        </w:rPr>
        <w:t xml:space="preserve">δημιουργεί ανάγκη για ανάπτυξη νέων βιομηχανικών περιοχών. </w:t>
      </w:r>
    </w:p>
    <w:p w14:paraId="756EE7A0" w14:textId="3FFB60C9" w:rsidR="00D24785" w:rsidRPr="00CA4C23" w:rsidRDefault="00D24785" w:rsidP="00CA4C23">
      <w:pPr>
        <w:spacing w:line="276" w:lineRule="auto"/>
        <w:rPr>
          <w:rFonts w:ascii="Aptos" w:hAnsi="Aptos" w:cs="Arial"/>
          <w:sz w:val="24"/>
          <w:szCs w:val="24"/>
          <w:lang w:val="el-GR"/>
        </w:rPr>
      </w:pPr>
      <w:r w:rsidRPr="00CA4C23">
        <w:rPr>
          <w:rFonts w:ascii="Aptos" w:hAnsi="Aptos" w:cs="Arial"/>
          <w:sz w:val="24"/>
          <w:szCs w:val="24"/>
          <w:lang w:val="el-GR"/>
        </w:rPr>
        <w:t xml:space="preserve">Σε αυτή την κατεύθυνση, η πρότασή μας αφορά στη δημιουργία φορέα </w:t>
      </w:r>
      <w:r w:rsidR="00A7470F" w:rsidRPr="00CA4C23">
        <w:rPr>
          <w:rFonts w:ascii="Aptos" w:hAnsi="Aptos" w:cs="Arial"/>
          <w:sz w:val="24"/>
          <w:szCs w:val="24"/>
          <w:lang w:val="el-GR"/>
        </w:rPr>
        <w:t xml:space="preserve">ανάπτυξης </w:t>
      </w:r>
      <w:r w:rsidRPr="00CA4C23">
        <w:rPr>
          <w:rFonts w:ascii="Aptos" w:hAnsi="Aptos" w:cs="Arial"/>
          <w:sz w:val="24"/>
          <w:szCs w:val="24"/>
          <w:lang w:val="el-GR"/>
        </w:rPr>
        <w:t xml:space="preserve">βιομηχανικών υποδοχέων και στην επίλυση των προβλημάτων που έχουν δημιουργηθεί μετά την ιδιωτικοποίηση της ΒΙΠΕ ΕΤΒΑ. </w:t>
      </w:r>
    </w:p>
    <w:p w14:paraId="4C721C36" w14:textId="2DD12822" w:rsidR="001D1BFE" w:rsidRDefault="002367A2" w:rsidP="00CA4C23">
      <w:pPr>
        <w:spacing w:line="276" w:lineRule="auto"/>
        <w:rPr>
          <w:rFonts w:ascii="Aptos" w:hAnsi="Aptos" w:cs="Arial"/>
          <w:sz w:val="24"/>
          <w:szCs w:val="24"/>
          <w:lang w:val="el-GR"/>
        </w:rPr>
      </w:pPr>
      <w:r w:rsidRPr="00CA4C23">
        <w:rPr>
          <w:rFonts w:ascii="Aptos" w:hAnsi="Aptos" w:cs="Arial"/>
          <w:sz w:val="24"/>
          <w:szCs w:val="24"/>
          <w:lang w:val="el-GR"/>
        </w:rPr>
        <w:t>Επίσης</w:t>
      </w:r>
      <w:r w:rsidR="00C03F0E" w:rsidRPr="00CA4C23">
        <w:rPr>
          <w:rFonts w:ascii="Aptos" w:hAnsi="Aptos" w:cs="Arial"/>
          <w:sz w:val="24"/>
          <w:szCs w:val="24"/>
          <w:lang w:val="el-GR"/>
        </w:rPr>
        <w:t xml:space="preserve">, </w:t>
      </w:r>
      <w:r w:rsidR="001F5579" w:rsidRPr="00CA4C23">
        <w:rPr>
          <w:rFonts w:ascii="Aptos" w:hAnsi="Aptos" w:cs="Arial"/>
          <w:sz w:val="24"/>
          <w:szCs w:val="24"/>
          <w:lang w:val="el-GR"/>
        </w:rPr>
        <w:t xml:space="preserve">πρέπει να δημιουργήσουμε ένα </w:t>
      </w:r>
      <w:r w:rsidR="009A75C3" w:rsidRPr="00CA4C23">
        <w:rPr>
          <w:rFonts w:ascii="Aptos" w:hAnsi="Aptos" w:cs="Arial"/>
          <w:sz w:val="24"/>
          <w:szCs w:val="24"/>
          <w:lang w:val="el-GR"/>
        </w:rPr>
        <w:t xml:space="preserve">νέο </w:t>
      </w:r>
      <w:r w:rsidR="00C87A0F" w:rsidRPr="00CA4C23">
        <w:rPr>
          <w:rFonts w:ascii="Aptos" w:hAnsi="Aptos" w:cs="Arial"/>
          <w:sz w:val="24"/>
          <w:szCs w:val="24"/>
          <w:lang w:val="el-GR"/>
        </w:rPr>
        <w:t>ισχυρό πλαίσιο κινήτρων για στρατηγικές και εμβληματικές επενδύσεις</w:t>
      </w:r>
      <w:r w:rsidR="0078566A" w:rsidRPr="00CA4C23">
        <w:rPr>
          <w:rFonts w:ascii="Aptos" w:hAnsi="Aptos" w:cs="Arial"/>
          <w:sz w:val="24"/>
          <w:szCs w:val="24"/>
          <w:lang w:val="el-GR"/>
        </w:rPr>
        <w:t>.</w:t>
      </w:r>
      <w:r w:rsidR="00F5363A" w:rsidRPr="00CA4C23">
        <w:rPr>
          <w:rFonts w:ascii="Aptos" w:hAnsi="Aptos" w:cs="Arial"/>
          <w:sz w:val="24"/>
          <w:szCs w:val="24"/>
          <w:lang w:val="el-GR"/>
        </w:rPr>
        <w:t xml:space="preserve"> </w:t>
      </w:r>
      <w:r w:rsidR="008E1483" w:rsidRPr="00CA4C23">
        <w:rPr>
          <w:rFonts w:ascii="Aptos" w:hAnsi="Aptos" w:cs="Arial"/>
          <w:sz w:val="24"/>
          <w:szCs w:val="24"/>
          <w:lang w:val="el-GR"/>
        </w:rPr>
        <w:t xml:space="preserve">Η </w:t>
      </w:r>
      <w:r w:rsidR="004353CB" w:rsidRPr="00CA4C23">
        <w:rPr>
          <w:rFonts w:ascii="Aptos" w:hAnsi="Aptos" w:cs="Arial"/>
          <w:sz w:val="24"/>
          <w:szCs w:val="24"/>
          <w:lang w:val="el-GR"/>
        </w:rPr>
        <w:t>πρότασή</w:t>
      </w:r>
      <w:r w:rsidR="008E1483" w:rsidRPr="00CA4C23">
        <w:rPr>
          <w:rFonts w:ascii="Aptos" w:hAnsi="Aptos" w:cs="Arial"/>
          <w:sz w:val="24"/>
          <w:szCs w:val="24"/>
          <w:lang w:val="el-GR"/>
        </w:rPr>
        <w:t xml:space="preserve"> μας είναι να θεωρούνται </w:t>
      </w:r>
      <w:r w:rsidR="00A37E09" w:rsidRPr="00CA4C23">
        <w:rPr>
          <w:rFonts w:ascii="Aptos" w:hAnsi="Aptos" w:cs="Arial"/>
          <w:sz w:val="24"/>
          <w:szCs w:val="24"/>
          <w:lang w:val="el-GR"/>
        </w:rPr>
        <w:t xml:space="preserve">ως </w:t>
      </w:r>
      <w:r w:rsidR="008E1483" w:rsidRPr="00CA4C23">
        <w:rPr>
          <w:rFonts w:ascii="Aptos" w:hAnsi="Aptos" w:cs="Arial"/>
          <w:sz w:val="24"/>
          <w:szCs w:val="24"/>
          <w:lang w:val="el-GR"/>
        </w:rPr>
        <w:t xml:space="preserve">εμβληματικές, </w:t>
      </w:r>
      <w:r w:rsidR="001F0DBC" w:rsidRPr="00CA4C23">
        <w:rPr>
          <w:rFonts w:ascii="Aptos" w:hAnsi="Aptos" w:cs="Arial"/>
          <w:sz w:val="24"/>
          <w:szCs w:val="24"/>
          <w:lang w:val="el-GR"/>
        </w:rPr>
        <w:t xml:space="preserve">οι </w:t>
      </w:r>
      <w:r w:rsidR="008E1483" w:rsidRPr="00CA4C23">
        <w:rPr>
          <w:rFonts w:ascii="Aptos" w:hAnsi="Aptos" w:cs="Arial"/>
          <w:sz w:val="24"/>
          <w:szCs w:val="24"/>
          <w:lang w:val="el-GR"/>
        </w:rPr>
        <w:t xml:space="preserve">επενδύσεις </w:t>
      </w:r>
      <w:r w:rsidR="00336BC7" w:rsidRPr="00CA4C23">
        <w:rPr>
          <w:rFonts w:ascii="Aptos" w:hAnsi="Aptos" w:cs="Arial"/>
          <w:sz w:val="24"/>
          <w:szCs w:val="24"/>
          <w:lang w:val="el-GR"/>
        </w:rPr>
        <w:t xml:space="preserve">άνω των </w:t>
      </w:r>
      <w:r w:rsidR="004353CB" w:rsidRPr="00CA4C23">
        <w:rPr>
          <w:rFonts w:ascii="Aptos" w:hAnsi="Aptos" w:cs="Arial"/>
          <w:sz w:val="24"/>
          <w:szCs w:val="24"/>
          <w:lang w:val="el-GR"/>
        </w:rPr>
        <w:t>300 εκατομμ</w:t>
      </w:r>
      <w:r w:rsidR="00336BC7" w:rsidRPr="00CA4C23">
        <w:rPr>
          <w:rFonts w:ascii="Aptos" w:hAnsi="Aptos" w:cs="Arial"/>
          <w:sz w:val="24"/>
          <w:szCs w:val="24"/>
          <w:lang w:val="el-GR"/>
        </w:rPr>
        <w:t>υρίων</w:t>
      </w:r>
      <w:r w:rsidR="004353CB" w:rsidRPr="00CA4C23">
        <w:rPr>
          <w:rFonts w:ascii="Aptos" w:hAnsi="Aptos" w:cs="Arial"/>
          <w:sz w:val="24"/>
          <w:szCs w:val="24"/>
          <w:lang w:val="el-GR"/>
        </w:rPr>
        <w:t xml:space="preserve"> ευρώ</w:t>
      </w:r>
      <w:r w:rsidR="00717480" w:rsidRPr="00CA4C23">
        <w:rPr>
          <w:rFonts w:ascii="Aptos" w:hAnsi="Aptos" w:cs="Arial"/>
          <w:sz w:val="24"/>
          <w:szCs w:val="24"/>
          <w:lang w:val="el-GR"/>
        </w:rPr>
        <w:t xml:space="preserve">, </w:t>
      </w:r>
      <w:r w:rsidR="00D41B83" w:rsidRPr="00CA4C23">
        <w:rPr>
          <w:rFonts w:ascii="Aptos" w:hAnsi="Aptos" w:cs="Arial"/>
          <w:sz w:val="24"/>
          <w:szCs w:val="24"/>
          <w:lang w:val="el-GR"/>
        </w:rPr>
        <w:t xml:space="preserve">με σημαντική </w:t>
      </w:r>
      <w:r w:rsidR="001277C9" w:rsidRPr="00CA4C23">
        <w:rPr>
          <w:rFonts w:ascii="Aptos" w:hAnsi="Aptos" w:cs="Arial"/>
          <w:sz w:val="24"/>
          <w:szCs w:val="24"/>
          <w:lang w:val="el-GR"/>
        </w:rPr>
        <w:t>επίδραση</w:t>
      </w:r>
      <w:r w:rsidR="00D41B83" w:rsidRPr="00CA4C23">
        <w:rPr>
          <w:rFonts w:ascii="Aptos" w:hAnsi="Aptos" w:cs="Arial"/>
          <w:sz w:val="24"/>
          <w:szCs w:val="24"/>
          <w:lang w:val="el-GR"/>
        </w:rPr>
        <w:t xml:space="preserve"> στο σύνολο της ελληνικής οικονομίας</w:t>
      </w:r>
      <w:r w:rsidR="001F0DBC" w:rsidRPr="00CA4C23">
        <w:rPr>
          <w:rFonts w:ascii="Aptos" w:hAnsi="Aptos" w:cs="Arial"/>
          <w:sz w:val="24"/>
          <w:szCs w:val="24"/>
          <w:lang w:val="el-GR"/>
        </w:rPr>
        <w:t xml:space="preserve"> και </w:t>
      </w:r>
      <w:r w:rsidR="00285000" w:rsidRPr="00CA4C23">
        <w:rPr>
          <w:rFonts w:ascii="Aptos" w:hAnsi="Aptos" w:cs="Arial"/>
          <w:sz w:val="24"/>
          <w:szCs w:val="24"/>
          <w:lang w:val="el-GR"/>
        </w:rPr>
        <w:t xml:space="preserve">με παραγωγικότητα τουλάχιστον </w:t>
      </w:r>
      <w:r w:rsidR="008D0EA4" w:rsidRPr="00CA4C23">
        <w:rPr>
          <w:rFonts w:ascii="Aptos" w:hAnsi="Aptos" w:cs="Arial"/>
          <w:sz w:val="24"/>
          <w:szCs w:val="24"/>
          <w:lang w:val="el-GR"/>
        </w:rPr>
        <w:t xml:space="preserve">το </w:t>
      </w:r>
      <w:r w:rsidR="000A3E10" w:rsidRPr="00CA4C23">
        <w:rPr>
          <w:rFonts w:ascii="Aptos" w:hAnsi="Aptos" w:cs="Arial"/>
          <w:sz w:val="24"/>
          <w:szCs w:val="24"/>
          <w:lang w:val="el-GR"/>
        </w:rPr>
        <w:t>100</w:t>
      </w:r>
      <w:r w:rsidR="00285000" w:rsidRPr="00CA4C23">
        <w:rPr>
          <w:rFonts w:ascii="Aptos" w:hAnsi="Aptos" w:cs="Arial"/>
          <w:sz w:val="24"/>
          <w:szCs w:val="24"/>
          <w:lang w:val="el-GR"/>
        </w:rPr>
        <w:t xml:space="preserve">% του </w:t>
      </w:r>
      <w:r w:rsidR="00DF28E1" w:rsidRPr="00CA4C23">
        <w:rPr>
          <w:rFonts w:ascii="Aptos" w:hAnsi="Aptos" w:cs="Arial"/>
          <w:sz w:val="24"/>
          <w:szCs w:val="24"/>
          <w:lang w:val="el-GR"/>
        </w:rPr>
        <w:t xml:space="preserve">ευρωπαϊκού </w:t>
      </w:r>
      <w:r w:rsidR="00935BA1" w:rsidRPr="00CA4C23">
        <w:rPr>
          <w:rFonts w:ascii="Aptos" w:hAnsi="Aptos" w:cs="Arial"/>
          <w:sz w:val="24"/>
          <w:szCs w:val="24"/>
          <w:lang w:val="el-GR"/>
        </w:rPr>
        <w:t xml:space="preserve">μέσου </w:t>
      </w:r>
      <w:r w:rsidR="00DF28E1" w:rsidRPr="00CA4C23">
        <w:rPr>
          <w:rFonts w:ascii="Aptos" w:hAnsi="Aptos" w:cs="Arial"/>
          <w:sz w:val="24"/>
          <w:szCs w:val="24"/>
          <w:lang w:val="el-GR"/>
        </w:rPr>
        <w:t xml:space="preserve">όρου στον αντίστοιχο κλάδο. </w:t>
      </w:r>
    </w:p>
    <w:p w14:paraId="04D60B98" w14:textId="5B043BAC" w:rsidR="00A411E5" w:rsidRPr="00CA4C23" w:rsidRDefault="00E5496F" w:rsidP="00CA4C23">
      <w:pPr>
        <w:spacing w:line="276" w:lineRule="auto"/>
        <w:rPr>
          <w:rFonts w:ascii="Aptos" w:hAnsi="Aptos" w:cs="Arial"/>
          <w:sz w:val="24"/>
          <w:szCs w:val="24"/>
          <w:lang w:val="el-GR"/>
        </w:rPr>
      </w:pPr>
      <w:r w:rsidRPr="00CA4C23">
        <w:rPr>
          <w:rFonts w:ascii="Aptos" w:hAnsi="Aptos" w:cs="Arial"/>
          <w:sz w:val="24"/>
          <w:szCs w:val="24"/>
          <w:lang w:val="el-GR"/>
        </w:rPr>
        <w:t xml:space="preserve">Ένα τέτοιο πλαίσιο θα επιτρέψει στην Ελλάδα να </w:t>
      </w:r>
      <w:r w:rsidR="00A47F3F" w:rsidRPr="00CA4C23">
        <w:rPr>
          <w:rFonts w:ascii="Aptos" w:hAnsi="Aptos" w:cs="Arial"/>
          <w:sz w:val="24"/>
          <w:szCs w:val="24"/>
          <w:lang w:val="el-GR"/>
        </w:rPr>
        <w:t>διεκδικήσει</w:t>
      </w:r>
      <w:r w:rsidRPr="00CA4C23">
        <w:rPr>
          <w:rFonts w:ascii="Aptos" w:hAnsi="Aptos" w:cs="Arial"/>
          <w:sz w:val="24"/>
          <w:szCs w:val="24"/>
          <w:lang w:val="el-GR"/>
        </w:rPr>
        <w:t xml:space="preserve"> επενδύσεις </w:t>
      </w:r>
      <w:r w:rsidR="006D3C9F" w:rsidRPr="00CA4C23">
        <w:rPr>
          <w:rFonts w:ascii="Aptos" w:hAnsi="Aptos" w:cs="Arial"/>
          <w:sz w:val="24"/>
          <w:szCs w:val="24"/>
          <w:lang w:val="el-GR"/>
        </w:rPr>
        <w:t xml:space="preserve">όπως το ένα από τα τέσσερα εργοστάσια που ανακοίνωσε κινεζική εταιρία κατασκευής αυτοκινήτων ότι προτίθεται να </w:t>
      </w:r>
      <w:r w:rsidR="00A47F3F" w:rsidRPr="00CA4C23">
        <w:rPr>
          <w:rFonts w:ascii="Aptos" w:hAnsi="Aptos" w:cs="Arial"/>
          <w:sz w:val="24"/>
          <w:szCs w:val="24"/>
          <w:lang w:val="el-GR"/>
        </w:rPr>
        <w:t>δημιουργήσει</w:t>
      </w:r>
      <w:r w:rsidR="006D3C9F" w:rsidRPr="00CA4C23">
        <w:rPr>
          <w:rFonts w:ascii="Aptos" w:hAnsi="Aptos" w:cs="Arial"/>
          <w:sz w:val="24"/>
          <w:szCs w:val="24"/>
          <w:lang w:val="el-GR"/>
        </w:rPr>
        <w:t xml:space="preserve"> στην Ευρώπη, </w:t>
      </w:r>
      <w:r w:rsidR="00AE30B3" w:rsidRPr="00CA4C23">
        <w:rPr>
          <w:rFonts w:ascii="Aptos" w:hAnsi="Aptos" w:cs="Arial"/>
          <w:sz w:val="24"/>
          <w:szCs w:val="24"/>
          <w:lang w:val="el-GR"/>
        </w:rPr>
        <w:t xml:space="preserve">το </w:t>
      </w:r>
      <w:r w:rsidR="00A47F3F" w:rsidRPr="00CA4C23">
        <w:rPr>
          <w:rFonts w:ascii="Aptos" w:hAnsi="Aptos" w:cs="Arial"/>
          <w:sz w:val="24"/>
          <w:szCs w:val="24"/>
          <w:lang w:val="el-GR"/>
        </w:rPr>
        <w:t xml:space="preserve">δεύτερο υπόστεγο στην ΕΑΒ για αύξηση του ρυθμού αναβαθμίσεων των </w:t>
      </w:r>
      <w:r w:rsidR="00A47F3F" w:rsidRPr="00CA4C23">
        <w:rPr>
          <w:rFonts w:ascii="Aptos" w:hAnsi="Aptos" w:cs="Arial"/>
          <w:sz w:val="24"/>
          <w:szCs w:val="24"/>
        </w:rPr>
        <w:t>F</w:t>
      </w:r>
      <w:r w:rsidR="00A47F3F" w:rsidRPr="00CA4C23">
        <w:rPr>
          <w:rFonts w:ascii="Aptos" w:hAnsi="Aptos" w:cs="Arial"/>
          <w:sz w:val="24"/>
          <w:szCs w:val="24"/>
          <w:lang w:val="el-GR"/>
        </w:rPr>
        <w:t xml:space="preserve">16, </w:t>
      </w:r>
      <w:r w:rsidR="00A411E5" w:rsidRPr="00CA4C23">
        <w:rPr>
          <w:rFonts w:ascii="Aptos" w:hAnsi="Aptos" w:cs="Arial"/>
          <w:sz w:val="24"/>
          <w:szCs w:val="24"/>
          <w:lang w:val="el-GR"/>
        </w:rPr>
        <w:t xml:space="preserve">τη δημιουργία σταθμού συναρμολόγησης και επισκευής των ελικοπτέρων </w:t>
      </w:r>
      <w:r w:rsidR="00A411E5" w:rsidRPr="00CA4C23">
        <w:rPr>
          <w:rFonts w:ascii="Aptos" w:hAnsi="Aptos" w:cs="Arial"/>
          <w:sz w:val="24"/>
          <w:szCs w:val="24"/>
        </w:rPr>
        <w:t>Eric</w:t>
      </w:r>
      <w:r w:rsidR="00E423C9" w:rsidRPr="00CA4C23">
        <w:rPr>
          <w:rFonts w:ascii="Aptos" w:hAnsi="Aptos" w:cs="Arial"/>
          <w:sz w:val="24"/>
          <w:szCs w:val="24"/>
        </w:rPr>
        <w:t>k</w:t>
      </w:r>
      <w:r w:rsidR="00A411E5" w:rsidRPr="00CA4C23">
        <w:rPr>
          <w:rFonts w:ascii="Aptos" w:hAnsi="Aptos" w:cs="Arial"/>
          <w:sz w:val="24"/>
          <w:szCs w:val="24"/>
        </w:rPr>
        <w:t>son</w:t>
      </w:r>
      <w:r w:rsidR="00A411E5" w:rsidRPr="00CA4C23">
        <w:rPr>
          <w:rFonts w:ascii="Aptos" w:hAnsi="Aptos" w:cs="Arial"/>
          <w:sz w:val="24"/>
          <w:szCs w:val="24"/>
          <w:lang w:val="el-GR"/>
        </w:rPr>
        <w:t xml:space="preserve"> και άλλα πολλά. </w:t>
      </w:r>
    </w:p>
    <w:p w14:paraId="598C86C8" w14:textId="46D8C0DA" w:rsidR="0078566A" w:rsidRPr="00CA4C23" w:rsidRDefault="00041084" w:rsidP="00CA4C23">
      <w:pPr>
        <w:spacing w:line="276" w:lineRule="auto"/>
        <w:rPr>
          <w:rFonts w:ascii="Aptos" w:hAnsi="Aptos" w:cs="Arial"/>
          <w:sz w:val="24"/>
          <w:szCs w:val="24"/>
          <w:lang w:val="el-GR"/>
        </w:rPr>
      </w:pPr>
      <w:r w:rsidRPr="00CA4C23">
        <w:rPr>
          <w:rFonts w:ascii="Aptos" w:hAnsi="Aptos" w:cs="Arial"/>
          <w:sz w:val="24"/>
          <w:szCs w:val="24"/>
          <w:lang w:val="el-GR"/>
        </w:rPr>
        <w:lastRenderedPageBreak/>
        <w:t>Σ</w:t>
      </w:r>
      <w:r w:rsidR="001F0DBC" w:rsidRPr="00CA4C23">
        <w:rPr>
          <w:rFonts w:ascii="Aptos" w:hAnsi="Aptos" w:cs="Arial"/>
          <w:sz w:val="24"/>
          <w:szCs w:val="24"/>
          <w:lang w:val="el-GR"/>
        </w:rPr>
        <w:t>τρατηγικές</w:t>
      </w:r>
      <w:r w:rsidR="00AB184A" w:rsidRPr="00CA4C23">
        <w:rPr>
          <w:rFonts w:ascii="Aptos" w:hAnsi="Aptos" w:cs="Arial"/>
          <w:sz w:val="24"/>
          <w:szCs w:val="24"/>
          <w:lang w:val="el-GR"/>
        </w:rPr>
        <w:t>, προτείνουμε</w:t>
      </w:r>
      <w:r w:rsidR="001F0DBC" w:rsidRPr="00CA4C23">
        <w:rPr>
          <w:rFonts w:ascii="Aptos" w:hAnsi="Aptos" w:cs="Arial"/>
          <w:sz w:val="24"/>
          <w:szCs w:val="24"/>
          <w:lang w:val="el-GR"/>
        </w:rPr>
        <w:t xml:space="preserve"> </w:t>
      </w:r>
      <w:r w:rsidRPr="00CA4C23">
        <w:rPr>
          <w:rFonts w:ascii="Aptos" w:hAnsi="Aptos" w:cs="Arial"/>
          <w:sz w:val="24"/>
          <w:szCs w:val="24"/>
          <w:lang w:val="el-GR"/>
        </w:rPr>
        <w:t xml:space="preserve">να </w:t>
      </w:r>
      <w:r w:rsidR="00CB1798" w:rsidRPr="00CA4C23">
        <w:rPr>
          <w:rFonts w:ascii="Aptos" w:hAnsi="Aptos" w:cs="Arial"/>
          <w:sz w:val="24"/>
          <w:szCs w:val="24"/>
          <w:lang w:val="el-GR"/>
        </w:rPr>
        <w:t xml:space="preserve">ορίζονται </w:t>
      </w:r>
      <w:r w:rsidR="001F0DBC" w:rsidRPr="00CA4C23">
        <w:rPr>
          <w:rFonts w:ascii="Aptos" w:hAnsi="Aptos" w:cs="Arial"/>
          <w:sz w:val="24"/>
          <w:szCs w:val="24"/>
          <w:lang w:val="el-GR"/>
        </w:rPr>
        <w:t xml:space="preserve">οι επενδύσεις </w:t>
      </w:r>
      <w:r w:rsidR="00801E99" w:rsidRPr="00CA4C23">
        <w:rPr>
          <w:rFonts w:ascii="Aptos" w:hAnsi="Aptos" w:cs="Arial"/>
          <w:sz w:val="24"/>
          <w:szCs w:val="24"/>
          <w:lang w:val="el-GR"/>
        </w:rPr>
        <w:t>άνω των 150 εκατομμυρίων</w:t>
      </w:r>
      <w:r w:rsidR="001F0DBC" w:rsidRPr="00CA4C23">
        <w:rPr>
          <w:rFonts w:ascii="Aptos" w:hAnsi="Aptos" w:cs="Arial"/>
          <w:sz w:val="24"/>
          <w:szCs w:val="24"/>
          <w:lang w:val="el-GR"/>
        </w:rPr>
        <w:t xml:space="preserve"> ευρώ</w:t>
      </w:r>
      <w:r w:rsidR="00AB184A" w:rsidRPr="00CA4C23">
        <w:rPr>
          <w:rFonts w:ascii="Aptos" w:hAnsi="Aptos" w:cs="Arial"/>
          <w:sz w:val="24"/>
          <w:szCs w:val="24"/>
          <w:lang w:val="el-GR"/>
        </w:rPr>
        <w:t>,</w:t>
      </w:r>
      <w:r w:rsidR="001F0DBC" w:rsidRPr="00CA4C23">
        <w:rPr>
          <w:rFonts w:ascii="Aptos" w:hAnsi="Aptos" w:cs="Arial"/>
          <w:sz w:val="24"/>
          <w:szCs w:val="24"/>
          <w:lang w:val="el-GR"/>
        </w:rPr>
        <w:t xml:space="preserve"> </w:t>
      </w:r>
      <w:r w:rsidR="000B674C" w:rsidRPr="00CA4C23">
        <w:rPr>
          <w:rFonts w:ascii="Aptos" w:hAnsi="Aptos" w:cs="Arial"/>
          <w:sz w:val="24"/>
          <w:szCs w:val="24"/>
          <w:lang w:val="el-GR"/>
        </w:rPr>
        <w:t xml:space="preserve">με σημαντική </w:t>
      </w:r>
      <w:r w:rsidR="001277C9" w:rsidRPr="00CA4C23">
        <w:rPr>
          <w:rFonts w:ascii="Aptos" w:hAnsi="Aptos" w:cs="Arial"/>
          <w:sz w:val="24"/>
          <w:szCs w:val="24"/>
          <w:lang w:val="el-GR"/>
        </w:rPr>
        <w:t>επίδραση</w:t>
      </w:r>
      <w:r w:rsidR="000B674C" w:rsidRPr="00CA4C23">
        <w:rPr>
          <w:rFonts w:ascii="Aptos" w:hAnsi="Aptos" w:cs="Arial"/>
          <w:sz w:val="24"/>
          <w:szCs w:val="24"/>
          <w:lang w:val="el-GR"/>
        </w:rPr>
        <w:t xml:space="preserve"> </w:t>
      </w:r>
      <w:r w:rsidR="00DE172F" w:rsidRPr="00CA4C23">
        <w:rPr>
          <w:rFonts w:ascii="Aptos" w:hAnsi="Aptos" w:cs="Arial"/>
          <w:sz w:val="24"/>
          <w:szCs w:val="24"/>
          <w:lang w:val="el-GR"/>
        </w:rPr>
        <w:t>σε περιφερειακό</w:t>
      </w:r>
      <w:r w:rsidR="00D20A7A" w:rsidRPr="00CA4C23">
        <w:rPr>
          <w:rFonts w:ascii="Aptos" w:hAnsi="Aptos" w:cs="Arial"/>
          <w:sz w:val="24"/>
          <w:szCs w:val="24"/>
          <w:lang w:val="el-GR"/>
        </w:rPr>
        <w:t xml:space="preserve"> επίπεδο</w:t>
      </w:r>
      <w:r w:rsidR="00CB1798" w:rsidRPr="00CA4C23">
        <w:rPr>
          <w:rFonts w:ascii="Aptos" w:hAnsi="Aptos" w:cs="Arial"/>
          <w:sz w:val="24"/>
          <w:szCs w:val="24"/>
          <w:lang w:val="el-GR"/>
        </w:rPr>
        <w:t xml:space="preserve">, και βέβαια </w:t>
      </w:r>
      <w:r w:rsidR="00A871CE" w:rsidRPr="00CA4C23">
        <w:rPr>
          <w:rFonts w:ascii="Aptos" w:hAnsi="Aptos" w:cs="Arial"/>
          <w:sz w:val="24"/>
          <w:szCs w:val="24"/>
          <w:lang w:val="el-GR"/>
        </w:rPr>
        <w:t xml:space="preserve">με </w:t>
      </w:r>
      <w:r w:rsidR="00CB1798" w:rsidRPr="00CA4C23">
        <w:rPr>
          <w:rFonts w:ascii="Aptos" w:hAnsi="Aptos" w:cs="Arial"/>
          <w:sz w:val="24"/>
          <w:szCs w:val="24"/>
          <w:lang w:val="el-GR"/>
        </w:rPr>
        <w:t>πρόβλεψη για την παραγωγικότητα</w:t>
      </w:r>
      <w:r w:rsidR="0055213B" w:rsidRPr="00CA4C23">
        <w:rPr>
          <w:rFonts w:ascii="Aptos" w:hAnsi="Aptos" w:cs="Arial"/>
          <w:sz w:val="24"/>
          <w:szCs w:val="24"/>
          <w:lang w:val="el-GR"/>
        </w:rPr>
        <w:t xml:space="preserve"> </w:t>
      </w:r>
      <w:r w:rsidR="00A871CE" w:rsidRPr="00CA4C23">
        <w:rPr>
          <w:rFonts w:ascii="Aptos" w:hAnsi="Aptos" w:cs="Arial"/>
          <w:sz w:val="24"/>
          <w:szCs w:val="24"/>
          <w:lang w:val="el-GR"/>
        </w:rPr>
        <w:t>σ</w:t>
      </w:r>
      <w:r w:rsidR="0055213B" w:rsidRPr="00CA4C23">
        <w:rPr>
          <w:rFonts w:ascii="Aptos" w:hAnsi="Aptos" w:cs="Arial"/>
          <w:sz w:val="24"/>
          <w:szCs w:val="24"/>
          <w:lang w:val="el-GR"/>
        </w:rPr>
        <w:t xml:space="preserve">το 90% </w:t>
      </w:r>
      <w:r w:rsidR="00A871CE" w:rsidRPr="00CA4C23">
        <w:rPr>
          <w:rFonts w:ascii="Aptos" w:hAnsi="Aptos" w:cs="Arial"/>
          <w:sz w:val="24"/>
          <w:szCs w:val="24"/>
          <w:lang w:val="el-GR"/>
        </w:rPr>
        <w:t>του κλάδου</w:t>
      </w:r>
      <w:r w:rsidR="001B2144" w:rsidRPr="00CA4C23">
        <w:rPr>
          <w:rFonts w:ascii="Aptos" w:hAnsi="Aptos" w:cs="Arial"/>
          <w:sz w:val="24"/>
          <w:szCs w:val="24"/>
          <w:lang w:val="el-GR"/>
        </w:rPr>
        <w:t xml:space="preserve"> στην Ευρώπη</w:t>
      </w:r>
      <w:r w:rsidR="00D41B83" w:rsidRPr="00CA4C23">
        <w:rPr>
          <w:rFonts w:ascii="Aptos" w:hAnsi="Aptos" w:cs="Arial"/>
          <w:sz w:val="24"/>
          <w:szCs w:val="24"/>
          <w:lang w:val="el-GR"/>
        </w:rPr>
        <w:t xml:space="preserve">. </w:t>
      </w:r>
    </w:p>
    <w:p w14:paraId="4880B482" w14:textId="21377063" w:rsidR="00D24522" w:rsidRPr="00CA4C23" w:rsidRDefault="003D4F7E" w:rsidP="00CA4C23">
      <w:pPr>
        <w:spacing w:line="276" w:lineRule="auto"/>
        <w:rPr>
          <w:rFonts w:ascii="Aptos" w:hAnsi="Aptos" w:cs="Arial"/>
          <w:sz w:val="24"/>
          <w:szCs w:val="24"/>
          <w:lang w:val="el-GR"/>
        </w:rPr>
      </w:pPr>
      <w:r w:rsidRPr="00CA4C23">
        <w:rPr>
          <w:rFonts w:ascii="Aptos" w:hAnsi="Aptos" w:cs="Arial"/>
          <w:sz w:val="24"/>
          <w:szCs w:val="24"/>
          <w:lang w:val="el-GR"/>
        </w:rPr>
        <w:t>Γ</w:t>
      </w:r>
      <w:r w:rsidR="00313129" w:rsidRPr="00CA4C23">
        <w:rPr>
          <w:rFonts w:ascii="Aptos" w:hAnsi="Aptos" w:cs="Arial"/>
          <w:sz w:val="24"/>
          <w:szCs w:val="24"/>
          <w:lang w:val="el-GR"/>
        </w:rPr>
        <w:t xml:space="preserve">ια </w:t>
      </w:r>
      <w:r w:rsidR="00CD31F8" w:rsidRPr="00CA4C23">
        <w:rPr>
          <w:rFonts w:ascii="Aptos" w:hAnsi="Aptos" w:cs="Arial"/>
          <w:sz w:val="24"/>
          <w:szCs w:val="24"/>
          <w:lang w:val="el-GR"/>
        </w:rPr>
        <w:t>τους αναπτυξιακούς νόμους</w:t>
      </w:r>
      <w:r w:rsidR="00313129" w:rsidRPr="00CA4C23">
        <w:rPr>
          <w:rFonts w:ascii="Aptos" w:hAnsi="Aptos" w:cs="Arial"/>
          <w:sz w:val="24"/>
          <w:szCs w:val="24"/>
          <w:lang w:val="el-GR"/>
        </w:rPr>
        <w:t>, προτείνουμε να</w:t>
      </w:r>
      <w:r w:rsidR="00AE79CF" w:rsidRPr="00CA4C23">
        <w:rPr>
          <w:rFonts w:ascii="Aptos" w:hAnsi="Aptos" w:cs="Arial"/>
          <w:sz w:val="24"/>
          <w:szCs w:val="24"/>
          <w:lang w:val="el-GR"/>
        </w:rPr>
        <w:t xml:space="preserve"> αντικατασταθεί το κριτήριο</w:t>
      </w:r>
      <w:r w:rsidR="00CD31F8" w:rsidRPr="00CA4C23">
        <w:rPr>
          <w:rFonts w:ascii="Aptos" w:hAnsi="Aptos" w:cs="Arial"/>
          <w:sz w:val="24"/>
          <w:szCs w:val="24"/>
          <w:lang w:val="el-GR"/>
        </w:rPr>
        <w:t xml:space="preserve"> της δημιουργίας νέων θέσεων εργασίας με αυτό της </w:t>
      </w:r>
      <w:r w:rsidR="005665AD" w:rsidRPr="00CA4C23">
        <w:rPr>
          <w:rFonts w:ascii="Aptos" w:hAnsi="Aptos" w:cs="Arial"/>
          <w:sz w:val="24"/>
          <w:szCs w:val="24"/>
          <w:lang w:val="el-GR"/>
        </w:rPr>
        <w:t xml:space="preserve">σημαντικής </w:t>
      </w:r>
      <w:r w:rsidR="00CD31F8" w:rsidRPr="00CA4C23">
        <w:rPr>
          <w:rFonts w:ascii="Aptos" w:hAnsi="Aptos" w:cs="Arial"/>
          <w:sz w:val="24"/>
          <w:szCs w:val="24"/>
          <w:lang w:val="el-GR"/>
        </w:rPr>
        <w:t>αύξησης της παραγωγικότητας.</w:t>
      </w:r>
      <w:r w:rsidR="00057FF8" w:rsidRPr="00CA4C23">
        <w:rPr>
          <w:rFonts w:ascii="Aptos" w:hAnsi="Aptos" w:cs="Arial"/>
          <w:sz w:val="24"/>
          <w:szCs w:val="24"/>
          <w:lang w:val="el-GR"/>
        </w:rPr>
        <w:t xml:space="preserve"> </w:t>
      </w:r>
    </w:p>
    <w:p w14:paraId="32804D91" w14:textId="6AE927CE" w:rsidR="00534D4A" w:rsidRPr="00CA4C23" w:rsidRDefault="004E6D78" w:rsidP="00CA4C23">
      <w:pPr>
        <w:spacing w:line="276" w:lineRule="auto"/>
        <w:rPr>
          <w:rFonts w:ascii="Aptos" w:hAnsi="Aptos" w:cs="Arial"/>
          <w:sz w:val="24"/>
          <w:szCs w:val="24"/>
          <w:lang w:val="el-GR"/>
        </w:rPr>
      </w:pPr>
      <w:r w:rsidRPr="00CA4C23">
        <w:rPr>
          <w:rFonts w:ascii="Aptos" w:hAnsi="Aptos" w:cs="Arial"/>
          <w:sz w:val="24"/>
          <w:szCs w:val="24"/>
          <w:lang w:val="el-GR"/>
        </w:rPr>
        <w:t>Καθώς</w:t>
      </w:r>
      <w:r w:rsidR="00AD0328" w:rsidRPr="00CA4C23">
        <w:rPr>
          <w:rFonts w:ascii="Aptos" w:hAnsi="Aptos" w:cs="Arial"/>
          <w:sz w:val="24"/>
          <w:szCs w:val="24"/>
          <w:lang w:val="el-GR"/>
        </w:rPr>
        <w:t xml:space="preserve"> </w:t>
      </w:r>
      <w:r w:rsidR="00D24522" w:rsidRPr="00CA4C23">
        <w:rPr>
          <w:rFonts w:ascii="Aptos" w:hAnsi="Aptos" w:cs="Arial"/>
          <w:sz w:val="24"/>
          <w:szCs w:val="24"/>
          <w:lang w:val="el-GR"/>
        </w:rPr>
        <w:t>το μέγεθος της επιχείρησης</w:t>
      </w:r>
      <w:r w:rsidR="00AD0328" w:rsidRPr="00CA4C23">
        <w:rPr>
          <w:rFonts w:ascii="Aptos" w:hAnsi="Aptos" w:cs="Arial"/>
          <w:sz w:val="24"/>
          <w:szCs w:val="24"/>
          <w:lang w:val="el-GR"/>
        </w:rPr>
        <w:t xml:space="preserve"> αποτελεί </w:t>
      </w:r>
      <w:r w:rsidR="003B6FAD" w:rsidRPr="00CA4C23">
        <w:rPr>
          <w:rFonts w:ascii="Aptos" w:hAnsi="Aptos" w:cs="Arial"/>
          <w:sz w:val="24"/>
          <w:szCs w:val="24"/>
          <w:lang w:val="el-GR"/>
        </w:rPr>
        <w:t xml:space="preserve">ιδιαίτερα σημαντικό παράγοντα </w:t>
      </w:r>
      <w:r w:rsidR="007559F2" w:rsidRPr="00CA4C23">
        <w:rPr>
          <w:rFonts w:ascii="Aptos" w:hAnsi="Aptos" w:cs="Arial"/>
          <w:sz w:val="24"/>
          <w:szCs w:val="24"/>
          <w:lang w:val="el-GR"/>
        </w:rPr>
        <w:t xml:space="preserve">της παραγωγικότητας, </w:t>
      </w:r>
      <w:r w:rsidR="003B6FAD" w:rsidRPr="00CA4C23">
        <w:rPr>
          <w:rFonts w:ascii="Aptos" w:hAnsi="Aptos" w:cs="Arial"/>
          <w:sz w:val="24"/>
          <w:szCs w:val="24"/>
          <w:lang w:val="el-GR"/>
        </w:rPr>
        <w:t xml:space="preserve">όπως είδαμε και στην πρόσφατη μελέτη του ΙΟΒΕ, </w:t>
      </w:r>
      <w:r w:rsidR="002519A8" w:rsidRPr="00CA4C23">
        <w:rPr>
          <w:rFonts w:ascii="Aptos" w:hAnsi="Aptos" w:cs="Arial"/>
          <w:sz w:val="24"/>
          <w:szCs w:val="24"/>
          <w:lang w:val="el-GR"/>
        </w:rPr>
        <w:t>θα</w:t>
      </w:r>
      <w:r w:rsidR="00D24522" w:rsidRPr="00CA4C23">
        <w:rPr>
          <w:rFonts w:ascii="Aptos" w:hAnsi="Aptos" w:cs="Arial"/>
          <w:sz w:val="24"/>
          <w:szCs w:val="24"/>
          <w:lang w:val="el-GR"/>
        </w:rPr>
        <w:t xml:space="preserve"> θέλαμε να προτρέψουμε την πολιτεία στη δημιουργία ισχυρών κινήτρων για συγχωνεύσεις</w:t>
      </w:r>
      <w:r w:rsidR="00E6391E" w:rsidRPr="00CA4C23">
        <w:rPr>
          <w:rFonts w:ascii="Aptos" w:hAnsi="Aptos" w:cs="Arial"/>
          <w:sz w:val="24"/>
          <w:szCs w:val="24"/>
          <w:lang w:val="el-GR"/>
        </w:rPr>
        <w:t xml:space="preserve"> καθότι </w:t>
      </w:r>
      <w:r w:rsidR="00A33B1D" w:rsidRPr="00CA4C23">
        <w:rPr>
          <w:rFonts w:ascii="Aptos" w:hAnsi="Aptos" w:cs="Arial"/>
          <w:sz w:val="24"/>
          <w:szCs w:val="24"/>
          <w:lang w:val="el-GR"/>
        </w:rPr>
        <w:t xml:space="preserve">οι </w:t>
      </w:r>
      <w:r w:rsidR="00E6391E" w:rsidRPr="00CA4C23">
        <w:rPr>
          <w:rFonts w:ascii="Aptos" w:hAnsi="Aptos" w:cs="Arial"/>
          <w:sz w:val="24"/>
          <w:szCs w:val="24"/>
          <w:lang w:val="el-GR"/>
        </w:rPr>
        <w:t xml:space="preserve">μέχρι σήμερα προσπάθειες δεν έχουν πετύχει σημαντικά αποτελέσματα. </w:t>
      </w:r>
    </w:p>
    <w:p w14:paraId="64BABFBB" w14:textId="17392BCA" w:rsidR="005922FD" w:rsidRPr="00CA4C23" w:rsidRDefault="005922FD" w:rsidP="00CA4C23">
      <w:pPr>
        <w:spacing w:line="276" w:lineRule="auto"/>
        <w:rPr>
          <w:rFonts w:ascii="Aptos" w:hAnsi="Aptos" w:cs="Arial"/>
          <w:sz w:val="24"/>
          <w:szCs w:val="24"/>
          <w:lang w:val="el-GR"/>
        </w:rPr>
      </w:pPr>
      <w:r w:rsidRPr="00CA4C23">
        <w:rPr>
          <w:rFonts w:ascii="Aptos" w:hAnsi="Aptos" w:cs="Arial"/>
          <w:sz w:val="24"/>
          <w:szCs w:val="24"/>
          <w:lang w:val="el-GR"/>
        </w:rPr>
        <w:t xml:space="preserve">Για το μεγάλο θέμα των αναγκαίων επενδύσεων </w:t>
      </w:r>
      <w:r w:rsidR="00CE6D43" w:rsidRPr="00CA4C23">
        <w:rPr>
          <w:rFonts w:ascii="Aptos" w:hAnsi="Aptos" w:cs="Arial"/>
          <w:sz w:val="24"/>
          <w:szCs w:val="24"/>
          <w:lang w:val="el-GR"/>
        </w:rPr>
        <w:t xml:space="preserve">για την εφαρμογή της τεχνητής νοημοσύνης </w:t>
      </w:r>
      <w:r w:rsidR="006B61D2" w:rsidRPr="00CA4C23">
        <w:rPr>
          <w:rFonts w:ascii="Aptos" w:hAnsi="Aptos" w:cs="Arial"/>
          <w:sz w:val="24"/>
          <w:szCs w:val="24"/>
          <w:lang w:val="el-GR"/>
        </w:rPr>
        <w:t>στις επιχειρήσεις</w:t>
      </w:r>
      <w:r w:rsidRPr="00CA4C23">
        <w:rPr>
          <w:rFonts w:ascii="Aptos" w:hAnsi="Aptos" w:cs="Arial"/>
          <w:sz w:val="24"/>
          <w:szCs w:val="24"/>
          <w:lang w:val="el-GR"/>
        </w:rPr>
        <w:t xml:space="preserve">, προτείνουμε να ισχύσουν οι ίδιοι κανόνες </w:t>
      </w:r>
      <w:r w:rsidR="00EA2E55" w:rsidRPr="00CA4C23">
        <w:rPr>
          <w:rFonts w:ascii="Aptos" w:hAnsi="Aptos" w:cs="Arial"/>
          <w:sz w:val="24"/>
          <w:szCs w:val="24"/>
          <w:lang w:val="el-GR"/>
        </w:rPr>
        <w:t>υπερεκπτώσεων</w:t>
      </w:r>
      <w:r w:rsidRPr="00CA4C23">
        <w:rPr>
          <w:rFonts w:ascii="Aptos" w:hAnsi="Aptos" w:cs="Arial"/>
          <w:sz w:val="24"/>
          <w:szCs w:val="24"/>
          <w:lang w:val="el-GR"/>
        </w:rPr>
        <w:t xml:space="preserve"> που έχουν θεσπιστεί για την Έρευνα και Ανάπτυξη.</w:t>
      </w:r>
    </w:p>
    <w:p w14:paraId="35EF013D" w14:textId="77777777" w:rsidR="00801A0D" w:rsidRPr="00CA4C23" w:rsidRDefault="00AB263F" w:rsidP="00CA4C23">
      <w:pPr>
        <w:spacing w:line="276" w:lineRule="auto"/>
        <w:rPr>
          <w:rFonts w:ascii="Aptos" w:hAnsi="Aptos" w:cs="Arial"/>
          <w:sz w:val="24"/>
          <w:szCs w:val="24"/>
          <w:lang w:val="el-GR"/>
        </w:rPr>
      </w:pPr>
      <w:r w:rsidRPr="00CA4C23">
        <w:rPr>
          <w:rFonts w:ascii="Aptos" w:hAnsi="Aptos" w:cs="Arial"/>
          <w:sz w:val="24"/>
          <w:szCs w:val="24"/>
          <w:lang w:val="el-GR"/>
        </w:rPr>
        <w:t>Σημαντικό παράγ</w:t>
      </w:r>
      <w:r w:rsidR="006965E1" w:rsidRPr="00CA4C23">
        <w:rPr>
          <w:rFonts w:ascii="Aptos" w:hAnsi="Aptos" w:cs="Arial"/>
          <w:sz w:val="24"/>
          <w:szCs w:val="24"/>
          <w:lang w:val="el-GR"/>
        </w:rPr>
        <w:t xml:space="preserve">οντα </w:t>
      </w:r>
      <w:r w:rsidRPr="00CA4C23">
        <w:rPr>
          <w:rFonts w:ascii="Aptos" w:hAnsi="Aptos" w:cs="Arial"/>
          <w:sz w:val="24"/>
          <w:szCs w:val="24"/>
          <w:lang w:val="el-GR"/>
        </w:rPr>
        <w:t xml:space="preserve">ενίσχυσης των επενδύσεων </w:t>
      </w:r>
      <w:r w:rsidR="00216408" w:rsidRPr="00CA4C23">
        <w:rPr>
          <w:rFonts w:ascii="Aptos" w:hAnsi="Aptos" w:cs="Arial"/>
          <w:sz w:val="24"/>
          <w:szCs w:val="24"/>
          <w:lang w:val="el-GR"/>
        </w:rPr>
        <w:t>θα</w:t>
      </w:r>
      <w:r w:rsidRPr="00CA4C23">
        <w:rPr>
          <w:rFonts w:ascii="Aptos" w:hAnsi="Aptos" w:cs="Arial"/>
          <w:sz w:val="24"/>
          <w:szCs w:val="24"/>
          <w:lang w:val="el-GR"/>
        </w:rPr>
        <w:t xml:space="preserve"> αποτελέσει </w:t>
      </w:r>
      <w:r w:rsidR="00FE288A" w:rsidRPr="00CA4C23">
        <w:rPr>
          <w:rFonts w:ascii="Aptos" w:hAnsi="Aptos" w:cs="Arial"/>
          <w:sz w:val="24"/>
          <w:szCs w:val="24"/>
          <w:lang w:val="el-GR"/>
        </w:rPr>
        <w:t>και η προστασία των ελληνικών βιομηχανιών από τον αθέμιτο ανταγωνισμό</w:t>
      </w:r>
      <w:r w:rsidR="00781202" w:rsidRPr="00CA4C23">
        <w:rPr>
          <w:rFonts w:ascii="Aptos" w:hAnsi="Aptos" w:cs="Arial"/>
          <w:sz w:val="24"/>
          <w:szCs w:val="24"/>
          <w:lang w:val="el-GR"/>
        </w:rPr>
        <w:t xml:space="preserve">. Ο όγκος </w:t>
      </w:r>
      <w:r w:rsidR="00E91FBD" w:rsidRPr="00CA4C23">
        <w:rPr>
          <w:rFonts w:ascii="Aptos" w:hAnsi="Aptos" w:cs="Arial"/>
          <w:sz w:val="24"/>
          <w:szCs w:val="24"/>
          <w:lang w:val="el-GR"/>
        </w:rPr>
        <w:t xml:space="preserve">των εισαγόμενων βιομηχανικών προϊόντων από τρίτες χώρες αυξάνεται διαρκώς. </w:t>
      </w:r>
    </w:p>
    <w:p w14:paraId="2D2278A9" w14:textId="50B11E94" w:rsidR="00E07845" w:rsidRPr="00CA4C23" w:rsidRDefault="00E91FBD" w:rsidP="00CA4C23">
      <w:pPr>
        <w:spacing w:line="276" w:lineRule="auto"/>
        <w:rPr>
          <w:rFonts w:ascii="Aptos" w:hAnsi="Aptos" w:cs="Arial"/>
          <w:b/>
          <w:bCs/>
          <w:sz w:val="24"/>
          <w:szCs w:val="24"/>
          <w:lang w:val="el-GR"/>
        </w:rPr>
      </w:pPr>
      <w:r w:rsidRPr="00CA4C23">
        <w:rPr>
          <w:rFonts w:ascii="Aptos" w:hAnsi="Aptos" w:cs="Arial"/>
          <w:sz w:val="24"/>
          <w:szCs w:val="24"/>
          <w:lang w:val="el-GR"/>
        </w:rPr>
        <w:t>Συχνά παρατηρείται το φαινόμενο κάποια εξ αυτών να μην πληρούν τις</w:t>
      </w:r>
      <w:r w:rsidR="00393A56" w:rsidRPr="00CA4C23">
        <w:rPr>
          <w:rFonts w:ascii="Aptos" w:hAnsi="Aptos" w:cs="Arial"/>
          <w:sz w:val="24"/>
          <w:szCs w:val="24"/>
          <w:lang w:val="el-GR"/>
        </w:rPr>
        <w:t xml:space="preserve"> </w:t>
      </w:r>
      <w:r w:rsidR="00801780" w:rsidRPr="00CA4C23">
        <w:rPr>
          <w:rFonts w:ascii="Aptos" w:hAnsi="Aptos" w:cs="Arial"/>
          <w:sz w:val="24"/>
          <w:szCs w:val="24"/>
          <w:lang w:val="el-GR"/>
        </w:rPr>
        <w:t>ευρωπαϊκές</w:t>
      </w:r>
      <w:r w:rsidR="00393A56" w:rsidRPr="00CA4C23">
        <w:rPr>
          <w:rFonts w:ascii="Aptos" w:hAnsi="Aptos" w:cs="Arial"/>
          <w:sz w:val="24"/>
          <w:szCs w:val="24"/>
          <w:lang w:val="el-GR"/>
        </w:rPr>
        <w:t xml:space="preserve"> </w:t>
      </w:r>
      <w:r w:rsidR="00801780" w:rsidRPr="00CA4C23">
        <w:rPr>
          <w:rFonts w:ascii="Aptos" w:hAnsi="Aptos" w:cs="Arial"/>
          <w:sz w:val="24"/>
          <w:szCs w:val="24"/>
          <w:lang w:val="el-GR"/>
        </w:rPr>
        <w:t>προδιαγραφές</w:t>
      </w:r>
      <w:r w:rsidR="00D23D3E" w:rsidRPr="00CA4C23">
        <w:rPr>
          <w:rFonts w:ascii="Aptos" w:hAnsi="Aptos" w:cs="Arial"/>
          <w:sz w:val="24"/>
          <w:szCs w:val="24"/>
          <w:lang w:val="el-GR"/>
        </w:rPr>
        <w:t xml:space="preserve">. Προτείνουμε την </w:t>
      </w:r>
      <w:r w:rsidR="003D383E" w:rsidRPr="00CA4C23">
        <w:rPr>
          <w:rFonts w:ascii="Aptos" w:hAnsi="Aptos" w:cs="Arial"/>
          <w:sz w:val="24"/>
          <w:szCs w:val="24"/>
          <w:lang w:val="el-GR"/>
        </w:rPr>
        <w:t>ενδυνάμωση της Γενικής Γραμματείας Βιομηχανίας</w:t>
      </w:r>
      <w:r w:rsidR="00957755" w:rsidRPr="00CA4C23">
        <w:rPr>
          <w:rFonts w:ascii="Aptos" w:hAnsi="Aptos" w:cs="Arial"/>
          <w:sz w:val="24"/>
          <w:szCs w:val="24"/>
          <w:lang w:val="el-GR"/>
        </w:rPr>
        <w:t>,</w:t>
      </w:r>
      <w:r w:rsidR="003D383E" w:rsidRPr="00CA4C23">
        <w:rPr>
          <w:rFonts w:ascii="Aptos" w:hAnsi="Aptos" w:cs="Arial"/>
          <w:sz w:val="24"/>
          <w:szCs w:val="24"/>
          <w:lang w:val="el-GR"/>
        </w:rPr>
        <w:t xml:space="preserve"> </w:t>
      </w:r>
      <w:r w:rsidR="002E2C79" w:rsidRPr="00CA4C23">
        <w:rPr>
          <w:rFonts w:ascii="Aptos" w:hAnsi="Aptos" w:cs="Arial"/>
          <w:sz w:val="24"/>
          <w:szCs w:val="24"/>
          <w:lang w:val="el-GR"/>
        </w:rPr>
        <w:t>μεταξύ άλλων και με τη</w:t>
      </w:r>
      <w:r w:rsidR="003D383E" w:rsidRPr="00CA4C23">
        <w:rPr>
          <w:rFonts w:ascii="Aptos" w:hAnsi="Aptos" w:cs="Arial"/>
          <w:sz w:val="24"/>
          <w:szCs w:val="24"/>
          <w:lang w:val="el-GR"/>
        </w:rPr>
        <w:t xml:space="preserve"> συνεργασία της με πιστοποιημένους </w:t>
      </w:r>
      <w:r w:rsidR="002E2C79" w:rsidRPr="00CA4C23">
        <w:rPr>
          <w:rFonts w:ascii="Aptos" w:hAnsi="Aptos" w:cs="Arial"/>
          <w:sz w:val="24"/>
          <w:szCs w:val="24"/>
          <w:lang w:val="el-GR"/>
        </w:rPr>
        <w:t>εξωτερικούς</w:t>
      </w:r>
      <w:r w:rsidR="003D383E" w:rsidRPr="00CA4C23">
        <w:rPr>
          <w:rFonts w:ascii="Aptos" w:hAnsi="Aptos" w:cs="Arial"/>
          <w:sz w:val="24"/>
          <w:szCs w:val="24"/>
          <w:lang w:val="el-GR"/>
        </w:rPr>
        <w:t xml:space="preserve"> ελεγκτές. </w:t>
      </w:r>
    </w:p>
    <w:p w14:paraId="3D9859F5" w14:textId="750809AC" w:rsidR="00E32410" w:rsidRPr="00CA4C23" w:rsidRDefault="002719DF" w:rsidP="00CA4C23">
      <w:pPr>
        <w:spacing w:line="276" w:lineRule="auto"/>
        <w:rPr>
          <w:rFonts w:ascii="Aptos" w:hAnsi="Aptos" w:cs="Arial"/>
          <w:sz w:val="24"/>
          <w:szCs w:val="24"/>
          <w:lang w:val="el-GR"/>
        </w:rPr>
      </w:pPr>
      <w:r w:rsidRPr="00CA4C23">
        <w:rPr>
          <w:rFonts w:ascii="Aptos" w:hAnsi="Aptos" w:cs="Arial"/>
          <w:sz w:val="24"/>
          <w:szCs w:val="24"/>
          <w:lang w:val="el-GR"/>
        </w:rPr>
        <w:t xml:space="preserve">Τέλος, θα ήθελα να κάνω μια πρόταση </w:t>
      </w:r>
      <w:r w:rsidR="00A360D0" w:rsidRPr="00CA4C23">
        <w:rPr>
          <w:rFonts w:ascii="Aptos" w:hAnsi="Aptos" w:cs="Arial"/>
          <w:sz w:val="24"/>
          <w:szCs w:val="24"/>
          <w:lang w:val="el-GR"/>
        </w:rPr>
        <w:t xml:space="preserve">κυρίως </w:t>
      </w:r>
      <w:r w:rsidRPr="00CA4C23">
        <w:rPr>
          <w:rFonts w:ascii="Aptos" w:hAnsi="Aptos" w:cs="Arial"/>
          <w:sz w:val="24"/>
          <w:szCs w:val="24"/>
          <w:lang w:val="el-GR"/>
        </w:rPr>
        <w:t xml:space="preserve">για τις </w:t>
      </w:r>
      <w:r w:rsidR="00950606" w:rsidRPr="00CA4C23">
        <w:rPr>
          <w:rFonts w:ascii="Aptos" w:hAnsi="Aptos" w:cs="Arial"/>
          <w:sz w:val="24"/>
          <w:szCs w:val="24"/>
          <w:lang w:val="el-GR"/>
        </w:rPr>
        <w:t xml:space="preserve">μικρομεσαίες </w:t>
      </w:r>
      <w:r w:rsidRPr="00CA4C23">
        <w:rPr>
          <w:rFonts w:ascii="Aptos" w:hAnsi="Aptos" w:cs="Arial"/>
          <w:sz w:val="24"/>
          <w:szCs w:val="24"/>
          <w:lang w:val="el-GR"/>
        </w:rPr>
        <w:t>επιχειρήσεις που αντιμετώπισαν προβλήματα, δημιούργησαν οφειλές</w:t>
      </w:r>
      <w:r w:rsidR="00066063" w:rsidRPr="00CA4C23">
        <w:rPr>
          <w:rFonts w:ascii="Aptos" w:hAnsi="Aptos" w:cs="Arial"/>
          <w:sz w:val="24"/>
          <w:szCs w:val="24"/>
          <w:lang w:val="el-GR"/>
        </w:rPr>
        <w:t>,</w:t>
      </w:r>
      <w:r w:rsidRPr="00CA4C23">
        <w:rPr>
          <w:rFonts w:ascii="Aptos" w:hAnsi="Aptos" w:cs="Arial"/>
          <w:sz w:val="24"/>
          <w:szCs w:val="24"/>
          <w:lang w:val="el-GR"/>
        </w:rPr>
        <w:t xml:space="preserve"> </w:t>
      </w:r>
      <w:r w:rsidR="004E6A0B" w:rsidRPr="00CA4C23">
        <w:rPr>
          <w:rFonts w:ascii="Aptos" w:hAnsi="Aptos" w:cs="Arial"/>
          <w:sz w:val="24"/>
          <w:szCs w:val="24"/>
          <w:lang w:val="el-GR"/>
        </w:rPr>
        <w:t>βρίσκονται στη μαύρη λίστα του ΤΕΙΡΕΣΙΑ</w:t>
      </w:r>
      <w:r w:rsidR="00906A54" w:rsidRPr="00CA4C23">
        <w:rPr>
          <w:rFonts w:ascii="Aptos" w:hAnsi="Aptos" w:cs="Arial"/>
          <w:sz w:val="24"/>
          <w:szCs w:val="24"/>
          <w:lang w:val="el-GR"/>
        </w:rPr>
        <w:t>,</w:t>
      </w:r>
      <w:r w:rsidR="004E6A0B" w:rsidRPr="00CA4C23">
        <w:rPr>
          <w:rFonts w:ascii="Aptos" w:hAnsi="Aptos" w:cs="Arial"/>
          <w:sz w:val="24"/>
          <w:szCs w:val="24"/>
          <w:lang w:val="el-GR"/>
        </w:rPr>
        <w:t xml:space="preserve"> </w:t>
      </w:r>
      <w:r w:rsidRPr="00CA4C23">
        <w:rPr>
          <w:rFonts w:ascii="Aptos" w:hAnsi="Aptos" w:cs="Arial"/>
          <w:sz w:val="24"/>
          <w:szCs w:val="24"/>
          <w:lang w:val="el-GR"/>
        </w:rPr>
        <w:t xml:space="preserve">αλλά </w:t>
      </w:r>
      <w:r w:rsidR="009D187B" w:rsidRPr="00CA4C23">
        <w:rPr>
          <w:rFonts w:ascii="Aptos" w:hAnsi="Aptos" w:cs="Arial"/>
          <w:sz w:val="24"/>
          <w:szCs w:val="24"/>
          <w:lang w:val="el-GR"/>
        </w:rPr>
        <w:t xml:space="preserve">σήμερα </w:t>
      </w:r>
      <w:r w:rsidR="00CF4E8A" w:rsidRPr="00CA4C23">
        <w:rPr>
          <w:rFonts w:ascii="Aptos" w:hAnsi="Aptos" w:cs="Arial"/>
          <w:sz w:val="24"/>
          <w:szCs w:val="24"/>
          <w:lang w:val="el-GR"/>
        </w:rPr>
        <w:t xml:space="preserve">είτε </w:t>
      </w:r>
      <w:r w:rsidR="009D187B" w:rsidRPr="00CA4C23">
        <w:rPr>
          <w:rFonts w:ascii="Aptos" w:hAnsi="Aptos" w:cs="Arial"/>
          <w:sz w:val="24"/>
          <w:szCs w:val="24"/>
          <w:lang w:val="el-GR"/>
        </w:rPr>
        <w:t>τις εξυπηρετούν με συνέπεια</w:t>
      </w:r>
      <w:r w:rsidR="00A4431C" w:rsidRPr="00CA4C23">
        <w:rPr>
          <w:rFonts w:ascii="Aptos" w:hAnsi="Aptos" w:cs="Arial"/>
          <w:sz w:val="24"/>
          <w:szCs w:val="24"/>
          <w:lang w:val="el-GR"/>
        </w:rPr>
        <w:t xml:space="preserve"> </w:t>
      </w:r>
      <w:r w:rsidR="00CF4E8A" w:rsidRPr="00CA4C23">
        <w:rPr>
          <w:rFonts w:ascii="Aptos" w:hAnsi="Aptos" w:cs="Arial"/>
          <w:sz w:val="24"/>
          <w:szCs w:val="24"/>
          <w:lang w:val="el-GR"/>
        </w:rPr>
        <w:t xml:space="preserve">είτε </w:t>
      </w:r>
      <w:r w:rsidR="00A4431C" w:rsidRPr="00CA4C23">
        <w:rPr>
          <w:rFonts w:ascii="Aptos" w:hAnsi="Aptos" w:cs="Arial"/>
          <w:sz w:val="24"/>
          <w:szCs w:val="24"/>
          <w:lang w:val="el-GR"/>
        </w:rPr>
        <w:t>τις έχουν ρυθμίσει</w:t>
      </w:r>
      <w:r w:rsidR="009D187B" w:rsidRPr="00CA4C23">
        <w:rPr>
          <w:rFonts w:ascii="Aptos" w:hAnsi="Aptos" w:cs="Arial"/>
          <w:sz w:val="24"/>
          <w:szCs w:val="24"/>
          <w:lang w:val="el-GR"/>
        </w:rPr>
        <w:t xml:space="preserve">. </w:t>
      </w:r>
    </w:p>
    <w:p w14:paraId="739CB0FE" w14:textId="3F1CF633" w:rsidR="00A4431C" w:rsidRPr="00CA4C23" w:rsidRDefault="00A4431C" w:rsidP="00CA4C23">
      <w:pPr>
        <w:spacing w:line="276" w:lineRule="auto"/>
        <w:rPr>
          <w:rFonts w:ascii="Aptos" w:hAnsi="Aptos" w:cs="Arial"/>
          <w:sz w:val="24"/>
          <w:szCs w:val="24"/>
          <w:lang w:val="el-GR"/>
        </w:rPr>
      </w:pPr>
      <w:r w:rsidRPr="00CA4C23">
        <w:rPr>
          <w:rFonts w:ascii="Aptos" w:hAnsi="Aptos" w:cs="Arial"/>
          <w:sz w:val="24"/>
          <w:szCs w:val="24"/>
          <w:lang w:val="el-GR"/>
        </w:rPr>
        <w:t xml:space="preserve">Καταθέτουμε την πρόταση </w:t>
      </w:r>
      <w:r w:rsidR="00FE3633" w:rsidRPr="00CA4C23">
        <w:rPr>
          <w:rFonts w:ascii="Aptos" w:hAnsi="Aptos" w:cs="Arial"/>
          <w:sz w:val="24"/>
          <w:szCs w:val="24"/>
          <w:lang w:val="el-GR"/>
        </w:rPr>
        <w:t>να δημιουργηθεί</w:t>
      </w:r>
      <w:r w:rsidRPr="00CA4C23">
        <w:rPr>
          <w:rFonts w:ascii="Aptos" w:hAnsi="Aptos" w:cs="Arial"/>
          <w:sz w:val="24"/>
          <w:szCs w:val="24"/>
          <w:lang w:val="el-GR"/>
        </w:rPr>
        <w:t xml:space="preserve"> μια τρίτη κατηγορία επιχειρήσεων που είναι οι επιχειρήσεις με ρυθμισμένες τις ληξιπρόθεσμες οφειλές τους</w:t>
      </w:r>
      <w:r w:rsidR="001C3855" w:rsidRPr="00CA4C23">
        <w:rPr>
          <w:rFonts w:ascii="Aptos" w:hAnsi="Aptos" w:cs="Arial"/>
          <w:sz w:val="24"/>
          <w:szCs w:val="24"/>
          <w:lang w:val="el-GR"/>
        </w:rPr>
        <w:t>,</w:t>
      </w:r>
      <w:r w:rsidRPr="00CA4C23">
        <w:rPr>
          <w:rFonts w:ascii="Aptos" w:hAnsi="Aptos" w:cs="Arial"/>
          <w:sz w:val="24"/>
          <w:szCs w:val="24"/>
          <w:lang w:val="el-GR"/>
        </w:rPr>
        <w:t xml:space="preserve"> και </w:t>
      </w:r>
      <w:r w:rsidR="00542206" w:rsidRPr="00CA4C23">
        <w:rPr>
          <w:rFonts w:ascii="Aptos" w:hAnsi="Aptos" w:cs="Arial"/>
          <w:sz w:val="24"/>
          <w:szCs w:val="24"/>
          <w:lang w:val="el-GR"/>
        </w:rPr>
        <w:t xml:space="preserve">να </w:t>
      </w:r>
      <w:r w:rsidR="007421E7" w:rsidRPr="00CA4C23">
        <w:rPr>
          <w:rFonts w:ascii="Aptos" w:hAnsi="Aptos" w:cs="Arial"/>
          <w:sz w:val="24"/>
          <w:szCs w:val="24"/>
          <w:lang w:val="el-GR"/>
        </w:rPr>
        <w:t>προβαίνουμε</w:t>
      </w:r>
      <w:r w:rsidR="00542206" w:rsidRPr="00CA4C23">
        <w:rPr>
          <w:rFonts w:ascii="Aptos" w:hAnsi="Aptos" w:cs="Arial"/>
          <w:sz w:val="24"/>
          <w:szCs w:val="24"/>
          <w:lang w:val="el-GR"/>
        </w:rPr>
        <w:t xml:space="preserve"> </w:t>
      </w:r>
      <w:r w:rsidR="007421E7" w:rsidRPr="00CA4C23">
        <w:rPr>
          <w:rFonts w:ascii="Aptos" w:hAnsi="Aptos" w:cs="Arial"/>
          <w:sz w:val="24"/>
          <w:szCs w:val="24"/>
          <w:lang w:val="el-GR"/>
        </w:rPr>
        <w:t>σ</w:t>
      </w:r>
      <w:r w:rsidRPr="00CA4C23">
        <w:rPr>
          <w:rFonts w:ascii="Aptos" w:hAnsi="Aptos" w:cs="Arial"/>
          <w:sz w:val="24"/>
          <w:szCs w:val="24"/>
          <w:lang w:val="el-GR"/>
        </w:rPr>
        <w:t xml:space="preserve">την άμεση διαγραφή όσων έχουν εξοφλήσει τις υποχρεώσεις τους και όχι μετά από </w:t>
      </w:r>
      <w:r w:rsidR="002518AD" w:rsidRPr="00CA4C23">
        <w:rPr>
          <w:rFonts w:ascii="Aptos" w:hAnsi="Aptos" w:cs="Arial"/>
          <w:sz w:val="24"/>
          <w:szCs w:val="24"/>
          <w:lang w:val="el-GR"/>
        </w:rPr>
        <w:t>δύο</w:t>
      </w:r>
      <w:r w:rsidRPr="00CA4C23">
        <w:rPr>
          <w:rFonts w:ascii="Aptos" w:hAnsi="Aptos" w:cs="Arial"/>
          <w:sz w:val="24"/>
          <w:szCs w:val="24"/>
          <w:lang w:val="el-GR"/>
        </w:rPr>
        <w:t xml:space="preserve"> έως τρία χρόνια που </w:t>
      </w:r>
      <w:r w:rsidR="001C3855" w:rsidRPr="00CA4C23">
        <w:rPr>
          <w:rFonts w:ascii="Aptos" w:hAnsi="Aptos" w:cs="Arial"/>
          <w:sz w:val="24"/>
          <w:szCs w:val="24"/>
          <w:lang w:val="el-GR"/>
        </w:rPr>
        <w:t>απαιτούνται προκειμένου</w:t>
      </w:r>
      <w:r w:rsidRPr="00CA4C23">
        <w:rPr>
          <w:rFonts w:ascii="Aptos" w:hAnsi="Aptos" w:cs="Arial"/>
          <w:sz w:val="24"/>
          <w:szCs w:val="24"/>
          <w:lang w:val="el-GR"/>
        </w:rPr>
        <w:t xml:space="preserve"> να διαγραφούν. </w:t>
      </w:r>
    </w:p>
    <w:p w14:paraId="09E5DB65" w14:textId="77777777" w:rsidR="00D91092" w:rsidRPr="00CA4C23" w:rsidRDefault="00263C78" w:rsidP="00CA4C23">
      <w:pPr>
        <w:spacing w:line="276" w:lineRule="auto"/>
        <w:rPr>
          <w:rFonts w:ascii="Aptos" w:hAnsi="Aptos" w:cs="Arial"/>
          <w:sz w:val="24"/>
          <w:szCs w:val="24"/>
          <w:lang w:val="el-GR"/>
        </w:rPr>
      </w:pPr>
      <w:r w:rsidRPr="00CA4C23">
        <w:rPr>
          <w:rFonts w:ascii="Aptos" w:hAnsi="Aptos" w:cs="Arial"/>
          <w:sz w:val="24"/>
          <w:szCs w:val="24"/>
          <w:lang w:val="el-GR"/>
        </w:rPr>
        <w:t>Άφησα για τελευταία πρόταση</w:t>
      </w:r>
      <w:r w:rsidR="00560812" w:rsidRPr="00CA4C23">
        <w:rPr>
          <w:rFonts w:ascii="Aptos" w:hAnsi="Aptos" w:cs="Arial"/>
          <w:sz w:val="24"/>
          <w:szCs w:val="24"/>
          <w:lang w:val="el-GR"/>
        </w:rPr>
        <w:t xml:space="preserve"> την πιο σημαντικ</w:t>
      </w:r>
      <w:r w:rsidR="00337394" w:rsidRPr="00CA4C23">
        <w:rPr>
          <w:rFonts w:ascii="Aptos" w:hAnsi="Aptos" w:cs="Arial"/>
          <w:sz w:val="24"/>
          <w:szCs w:val="24"/>
          <w:lang w:val="el-GR"/>
        </w:rPr>
        <w:t xml:space="preserve">ή. Τον ανθρώπινο παράγοντα. </w:t>
      </w:r>
      <w:r w:rsidR="004737DC" w:rsidRPr="00CA4C23">
        <w:rPr>
          <w:rFonts w:ascii="Aptos" w:hAnsi="Aptos" w:cs="Arial"/>
          <w:sz w:val="24"/>
          <w:szCs w:val="24"/>
          <w:lang w:val="el-GR"/>
        </w:rPr>
        <w:t xml:space="preserve">Σήμερα αντιμετωπίζουμε προβλήματα εξεύρεσης εξειδικευμένου τεχνικού προσωπικού καθώς και ανειδίκευτου. Χρειαζόμαστε περισσότερες σχολές με τα χαρακτηριστικά της Σιβιτανιδείου που είναι οργανωμένες με γνώμονα τις ανάγκες των επιχειρήσεων και την προσαρμογή στην εξέλιξη της τεχνολογίας, και ταχύτερες διαδικασίες πρόσκλησης ανειδίκευτων. Χρειαζόμαστε </w:t>
      </w:r>
      <w:r w:rsidR="00845F7D" w:rsidRPr="00CA4C23">
        <w:rPr>
          <w:rFonts w:ascii="Aptos" w:hAnsi="Aptos" w:cs="Arial"/>
          <w:sz w:val="24"/>
          <w:szCs w:val="24"/>
          <w:lang w:val="el-GR"/>
        </w:rPr>
        <w:t xml:space="preserve">εκπαίδευση που θα δίνει στους νέους προσόντα που </w:t>
      </w:r>
      <w:r w:rsidR="00BC18F5" w:rsidRPr="00CA4C23">
        <w:rPr>
          <w:rFonts w:ascii="Aptos" w:hAnsi="Aptos" w:cs="Arial"/>
          <w:sz w:val="24"/>
          <w:szCs w:val="24"/>
          <w:lang w:val="el-GR"/>
        </w:rPr>
        <w:t xml:space="preserve">συνυπογράφει και η αγορά. </w:t>
      </w:r>
      <w:r w:rsidR="00ED6621" w:rsidRPr="00CA4C23">
        <w:rPr>
          <w:rFonts w:ascii="Aptos" w:hAnsi="Aptos" w:cs="Arial"/>
          <w:sz w:val="24"/>
          <w:szCs w:val="24"/>
          <w:lang w:val="el-GR"/>
        </w:rPr>
        <w:t>Ως</w:t>
      </w:r>
      <w:r w:rsidR="00BC18F5" w:rsidRPr="00CA4C23">
        <w:rPr>
          <w:rFonts w:ascii="Aptos" w:hAnsi="Aptos" w:cs="Arial"/>
          <w:sz w:val="24"/>
          <w:szCs w:val="24"/>
          <w:lang w:val="el-GR"/>
        </w:rPr>
        <w:t xml:space="preserve"> ΣΕΒ, είμαστε έτοιμοι να συνεργαστούμε σε έναν τέτοιο στόχο. </w:t>
      </w:r>
    </w:p>
    <w:p w14:paraId="3D8DE9ED" w14:textId="187B41D5" w:rsidR="00801A0D" w:rsidRPr="00CA4C23" w:rsidRDefault="00BC18F5" w:rsidP="00CA4C23">
      <w:pPr>
        <w:spacing w:line="276" w:lineRule="auto"/>
        <w:rPr>
          <w:rFonts w:ascii="Aptos" w:hAnsi="Aptos" w:cs="Arial"/>
          <w:sz w:val="24"/>
          <w:szCs w:val="24"/>
          <w:lang w:val="el-GR"/>
        </w:rPr>
      </w:pPr>
      <w:r w:rsidRPr="00CA4C23">
        <w:rPr>
          <w:rFonts w:ascii="Aptos" w:hAnsi="Aptos" w:cs="Arial"/>
          <w:sz w:val="24"/>
          <w:szCs w:val="24"/>
          <w:lang w:val="el-GR"/>
        </w:rPr>
        <w:t xml:space="preserve">Άλλωστε, η συνεργασία είναι </w:t>
      </w:r>
      <w:r w:rsidR="00990CB4" w:rsidRPr="00CA4C23">
        <w:rPr>
          <w:rFonts w:ascii="Aptos" w:hAnsi="Aptos" w:cs="Arial"/>
          <w:sz w:val="24"/>
          <w:szCs w:val="24"/>
          <w:lang w:val="el-GR"/>
        </w:rPr>
        <w:t xml:space="preserve">στη φύση του Συνδέσμου μας. </w:t>
      </w:r>
    </w:p>
    <w:p w14:paraId="782E53FE" w14:textId="2D0F4319" w:rsidR="009A2288" w:rsidRPr="00CA4C23" w:rsidRDefault="009A2288" w:rsidP="00CA4C23">
      <w:pPr>
        <w:spacing w:line="276" w:lineRule="auto"/>
        <w:rPr>
          <w:rFonts w:ascii="Aptos" w:hAnsi="Aptos" w:cs="Arial"/>
          <w:sz w:val="24"/>
          <w:szCs w:val="24"/>
          <w:lang w:val="el-GR"/>
        </w:rPr>
      </w:pPr>
      <w:r w:rsidRPr="00CA4C23">
        <w:rPr>
          <w:rFonts w:ascii="Aptos" w:hAnsi="Aptos" w:cs="Arial"/>
          <w:sz w:val="24"/>
          <w:szCs w:val="24"/>
          <w:lang w:val="el-GR"/>
        </w:rPr>
        <w:t xml:space="preserve">Γιατί η εμπειρία έχει δείξει ότι η συνεργασία παράγει αποτελέσματα, όπως έγινε με την εθνική </w:t>
      </w:r>
      <w:r w:rsidR="00FF1138" w:rsidRPr="00CA4C23">
        <w:rPr>
          <w:rFonts w:ascii="Aptos" w:hAnsi="Aptos" w:cs="Arial"/>
          <w:sz w:val="24"/>
          <w:szCs w:val="24"/>
          <w:lang w:val="el-GR"/>
        </w:rPr>
        <w:t>κοινωνική</w:t>
      </w:r>
      <w:r w:rsidRPr="00CA4C23">
        <w:rPr>
          <w:rFonts w:ascii="Aptos" w:hAnsi="Aptos" w:cs="Arial"/>
          <w:sz w:val="24"/>
          <w:szCs w:val="24"/>
          <w:lang w:val="el-GR"/>
        </w:rPr>
        <w:t xml:space="preserve"> συμφωνία, όπως έγινε με την εθελοντική συμφωνία για τις τιμές, όπως </w:t>
      </w:r>
      <w:r w:rsidR="007E41DC" w:rsidRPr="00CA4C23">
        <w:rPr>
          <w:rFonts w:ascii="Aptos" w:hAnsi="Aptos" w:cs="Arial"/>
          <w:sz w:val="24"/>
          <w:szCs w:val="24"/>
          <w:lang w:val="el-GR"/>
        </w:rPr>
        <w:lastRenderedPageBreak/>
        <w:t>έγινε με το χωροταξικό της βιομηχανίας κα</w:t>
      </w:r>
      <w:r w:rsidR="00FF1138" w:rsidRPr="00CA4C23">
        <w:rPr>
          <w:rFonts w:ascii="Aptos" w:hAnsi="Aptos" w:cs="Arial"/>
          <w:sz w:val="24"/>
          <w:szCs w:val="24"/>
          <w:lang w:val="el-GR"/>
        </w:rPr>
        <w:t xml:space="preserve">ι όπως έγινε με το </w:t>
      </w:r>
      <w:r w:rsidR="00474598" w:rsidRPr="00CA4C23">
        <w:rPr>
          <w:rFonts w:ascii="Aptos" w:hAnsi="Aptos" w:cs="Arial"/>
          <w:sz w:val="24"/>
          <w:szCs w:val="24"/>
          <w:lang w:val="el-GR"/>
        </w:rPr>
        <w:t xml:space="preserve">θέμα του </w:t>
      </w:r>
      <w:r w:rsidR="00FF1138" w:rsidRPr="00CA4C23">
        <w:rPr>
          <w:rFonts w:ascii="Aptos" w:hAnsi="Aptos" w:cs="Arial"/>
          <w:sz w:val="24"/>
          <w:szCs w:val="24"/>
          <w:lang w:val="el-GR"/>
        </w:rPr>
        <w:t>ενεργειακ</w:t>
      </w:r>
      <w:r w:rsidR="00474598" w:rsidRPr="00CA4C23">
        <w:rPr>
          <w:rFonts w:ascii="Aptos" w:hAnsi="Aptos" w:cs="Arial"/>
          <w:sz w:val="24"/>
          <w:szCs w:val="24"/>
          <w:lang w:val="el-GR"/>
        </w:rPr>
        <w:t>ού</w:t>
      </w:r>
      <w:r w:rsidR="00FF1138" w:rsidRPr="00CA4C23">
        <w:rPr>
          <w:rFonts w:ascii="Aptos" w:hAnsi="Aptos" w:cs="Arial"/>
          <w:sz w:val="24"/>
          <w:szCs w:val="24"/>
          <w:lang w:val="el-GR"/>
        </w:rPr>
        <w:t xml:space="preserve"> κόστο</w:t>
      </w:r>
      <w:r w:rsidR="00474598" w:rsidRPr="00CA4C23">
        <w:rPr>
          <w:rFonts w:ascii="Aptos" w:hAnsi="Aptos" w:cs="Arial"/>
          <w:sz w:val="24"/>
          <w:szCs w:val="24"/>
          <w:lang w:val="el-GR"/>
        </w:rPr>
        <w:t>υ</w:t>
      </w:r>
      <w:r w:rsidR="00FF1138" w:rsidRPr="00CA4C23">
        <w:rPr>
          <w:rFonts w:ascii="Aptos" w:hAnsi="Aptos" w:cs="Arial"/>
          <w:sz w:val="24"/>
          <w:szCs w:val="24"/>
          <w:lang w:val="el-GR"/>
        </w:rPr>
        <w:t>ς.</w:t>
      </w:r>
      <w:r w:rsidRPr="00CA4C23">
        <w:rPr>
          <w:rFonts w:ascii="Aptos" w:hAnsi="Aptos" w:cs="Arial"/>
          <w:sz w:val="24"/>
          <w:szCs w:val="24"/>
          <w:lang w:val="el-GR"/>
        </w:rPr>
        <w:t xml:space="preserve">  </w:t>
      </w:r>
    </w:p>
    <w:p w14:paraId="45452D3D" w14:textId="77777777" w:rsidR="00177B91" w:rsidRPr="00CA4C23" w:rsidRDefault="00177B91" w:rsidP="00CA4C23">
      <w:pPr>
        <w:spacing w:line="276" w:lineRule="auto"/>
        <w:rPr>
          <w:rFonts w:ascii="Aptos" w:hAnsi="Aptos" w:cs="Arial"/>
          <w:sz w:val="24"/>
          <w:szCs w:val="24"/>
          <w:lang w:val="el-GR"/>
        </w:rPr>
      </w:pPr>
      <w:r w:rsidRPr="00CA4C23">
        <w:rPr>
          <w:rFonts w:ascii="Aptos" w:hAnsi="Aptos" w:cs="Arial"/>
          <w:sz w:val="24"/>
          <w:szCs w:val="24"/>
          <w:lang w:val="el-GR"/>
        </w:rPr>
        <w:t>Κυρίες και κύριοι.</w:t>
      </w:r>
    </w:p>
    <w:p w14:paraId="54EA6F1B" w14:textId="62CC9873" w:rsidR="00CA08FB" w:rsidRPr="00CA4C23" w:rsidRDefault="00415B44" w:rsidP="00CA4C23">
      <w:pPr>
        <w:spacing w:line="276" w:lineRule="auto"/>
        <w:rPr>
          <w:rFonts w:ascii="Aptos" w:hAnsi="Aptos" w:cs="Arial"/>
          <w:sz w:val="24"/>
          <w:szCs w:val="24"/>
          <w:lang w:val="el-GR"/>
        </w:rPr>
      </w:pPr>
      <w:r w:rsidRPr="00CA4C23">
        <w:rPr>
          <w:rFonts w:ascii="Aptos" w:hAnsi="Aptos" w:cs="Arial"/>
          <w:sz w:val="24"/>
          <w:szCs w:val="24"/>
          <w:lang w:val="el-GR"/>
        </w:rPr>
        <w:t>Πέρ</w:t>
      </w:r>
      <w:r w:rsidR="00000974" w:rsidRPr="00CA4C23">
        <w:rPr>
          <w:rFonts w:ascii="Aptos" w:hAnsi="Aptos" w:cs="Arial"/>
          <w:sz w:val="24"/>
          <w:szCs w:val="24"/>
          <w:lang w:val="el-GR"/>
        </w:rPr>
        <w:t>υ</w:t>
      </w:r>
      <w:r w:rsidRPr="00CA4C23">
        <w:rPr>
          <w:rFonts w:ascii="Aptos" w:hAnsi="Aptos" w:cs="Arial"/>
          <w:sz w:val="24"/>
          <w:szCs w:val="24"/>
          <w:lang w:val="el-GR"/>
        </w:rPr>
        <w:t xml:space="preserve">σι έκλεισα την ομιλία μου </w:t>
      </w:r>
      <w:r w:rsidR="009D0AA5" w:rsidRPr="00CA4C23">
        <w:rPr>
          <w:rFonts w:ascii="Aptos" w:hAnsi="Aptos" w:cs="Arial"/>
          <w:sz w:val="24"/>
          <w:szCs w:val="24"/>
          <w:lang w:val="el-GR"/>
        </w:rPr>
        <w:t xml:space="preserve">θέτοντας τον στόχο να καταστήσουμε τη χώρας μας πιο παραγωγική. </w:t>
      </w:r>
    </w:p>
    <w:p w14:paraId="018E64B8" w14:textId="57FF905E" w:rsidR="00145A5F" w:rsidRPr="00CA4C23" w:rsidRDefault="00145A5F" w:rsidP="00CA4C23">
      <w:pPr>
        <w:spacing w:line="276" w:lineRule="auto"/>
        <w:rPr>
          <w:rFonts w:ascii="Aptos" w:hAnsi="Aptos" w:cs="Arial"/>
          <w:sz w:val="24"/>
          <w:szCs w:val="24"/>
          <w:lang w:val="el-GR"/>
        </w:rPr>
      </w:pPr>
      <w:r w:rsidRPr="00CA4C23">
        <w:rPr>
          <w:rFonts w:ascii="Aptos" w:hAnsi="Aptos" w:cs="Arial"/>
          <w:sz w:val="24"/>
          <w:szCs w:val="24"/>
          <w:lang w:val="el-GR"/>
        </w:rPr>
        <w:t xml:space="preserve">Σήμερα ο κόσμος αλλάζει. </w:t>
      </w:r>
      <w:r w:rsidR="00471AAF" w:rsidRPr="00CA4C23">
        <w:rPr>
          <w:rFonts w:ascii="Aptos" w:hAnsi="Aptos" w:cs="Arial"/>
          <w:sz w:val="24"/>
          <w:szCs w:val="24"/>
          <w:lang w:val="el-GR"/>
        </w:rPr>
        <w:t>Η</w:t>
      </w:r>
      <w:r w:rsidRPr="00CA4C23">
        <w:rPr>
          <w:rFonts w:ascii="Aptos" w:hAnsi="Aptos" w:cs="Arial"/>
          <w:sz w:val="24"/>
          <w:szCs w:val="24"/>
          <w:lang w:val="el-GR"/>
        </w:rPr>
        <w:t xml:space="preserve"> Ευρώπη αλλάζει</w:t>
      </w:r>
      <w:r w:rsidR="00CA6F8A" w:rsidRPr="00CA4C23">
        <w:rPr>
          <w:rFonts w:ascii="Aptos" w:hAnsi="Aptos" w:cs="Arial"/>
          <w:sz w:val="24"/>
          <w:szCs w:val="24"/>
          <w:lang w:val="el-GR"/>
        </w:rPr>
        <w:t xml:space="preserve"> </w:t>
      </w:r>
      <w:r w:rsidR="00000974" w:rsidRPr="00CA4C23">
        <w:rPr>
          <w:rFonts w:ascii="Aptos" w:hAnsi="Aptos" w:cs="Arial"/>
          <w:sz w:val="24"/>
          <w:szCs w:val="24"/>
          <w:lang w:val="el-GR"/>
        </w:rPr>
        <w:t xml:space="preserve">ακόμη </w:t>
      </w:r>
      <w:r w:rsidR="00CA6F8A" w:rsidRPr="00CA4C23">
        <w:rPr>
          <w:rFonts w:ascii="Aptos" w:hAnsi="Aptos" w:cs="Arial"/>
          <w:sz w:val="24"/>
          <w:szCs w:val="24"/>
          <w:lang w:val="el-GR"/>
        </w:rPr>
        <w:t>περισσότερο</w:t>
      </w:r>
      <w:r w:rsidR="004D61A0" w:rsidRPr="00CA4C23">
        <w:rPr>
          <w:rFonts w:ascii="Aptos" w:hAnsi="Aptos" w:cs="Arial"/>
          <w:sz w:val="24"/>
          <w:szCs w:val="24"/>
          <w:lang w:val="el-GR"/>
        </w:rPr>
        <w:t>. Ο στόχος αυτός</w:t>
      </w:r>
      <w:r w:rsidR="00873EF9" w:rsidRPr="00CA4C23">
        <w:rPr>
          <w:rFonts w:ascii="Aptos" w:hAnsi="Aptos" w:cs="Arial"/>
          <w:sz w:val="24"/>
          <w:szCs w:val="24"/>
          <w:lang w:val="el-GR"/>
        </w:rPr>
        <w:t xml:space="preserve"> καθίσταται </w:t>
      </w:r>
      <w:r w:rsidR="004C63B1" w:rsidRPr="00CA4C23">
        <w:rPr>
          <w:rFonts w:ascii="Aptos" w:hAnsi="Aptos" w:cs="Arial"/>
          <w:sz w:val="24"/>
          <w:szCs w:val="24"/>
          <w:lang w:val="el-GR"/>
        </w:rPr>
        <w:t xml:space="preserve">πιο </w:t>
      </w:r>
      <w:r w:rsidR="00165166" w:rsidRPr="00CA4C23">
        <w:rPr>
          <w:rFonts w:ascii="Aptos" w:hAnsi="Aptos" w:cs="Arial"/>
          <w:sz w:val="24"/>
          <w:szCs w:val="24"/>
          <w:lang w:val="el-GR"/>
        </w:rPr>
        <w:t>δύσκολο</w:t>
      </w:r>
      <w:r w:rsidR="00936925" w:rsidRPr="00CA4C23">
        <w:rPr>
          <w:rFonts w:ascii="Aptos" w:hAnsi="Aptos" w:cs="Arial"/>
          <w:sz w:val="24"/>
          <w:szCs w:val="24"/>
          <w:lang w:val="el-GR"/>
        </w:rPr>
        <w:t>ς</w:t>
      </w:r>
      <w:r w:rsidR="00165166" w:rsidRPr="00CA4C23">
        <w:rPr>
          <w:rFonts w:ascii="Aptos" w:hAnsi="Aptos" w:cs="Arial"/>
          <w:sz w:val="24"/>
          <w:szCs w:val="24"/>
          <w:lang w:val="el-GR"/>
        </w:rPr>
        <w:t xml:space="preserve">. </w:t>
      </w:r>
    </w:p>
    <w:p w14:paraId="65F9C7FC" w14:textId="114D819E" w:rsidR="00165166" w:rsidRPr="00CA4C23" w:rsidRDefault="00165166" w:rsidP="00CA4C23">
      <w:pPr>
        <w:spacing w:line="276" w:lineRule="auto"/>
        <w:rPr>
          <w:rFonts w:ascii="Aptos" w:hAnsi="Aptos" w:cs="Arial"/>
          <w:sz w:val="24"/>
          <w:szCs w:val="24"/>
          <w:lang w:val="el-GR"/>
        </w:rPr>
      </w:pPr>
      <w:r w:rsidRPr="00CA4C23">
        <w:rPr>
          <w:rFonts w:ascii="Aptos" w:hAnsi="Aptos" w:cs="Arial"/>
          <w:sz w:val="24"/>
          <w:szCs w:val="24"/>
          <w:lang w:val="el-GR"/>
        </w:rPr>
        <w:t xml:space="preserve">Είναι δική μας επιλογή αν θα καθορίσουν την τύχη μας οι εξελίξεις ή αν θα διεκδικήσουμε </w:t>
      </w:r>
      <w:r w:rsidR="00C77D21" w:rsidRPr="00CA4C23">
        <w:rPr>
          <w:rFonts w:ascii="Aptos" w:hAnsi="Aptos" w:cs="Arial"/>
          <w:sz w:val="24"/>
          <w:szCs w:val="24"/>
          <w:lang w:val="el-GR"/>
        </w:rPr>
        <w:t>μια καλύτερη θέση στο νέο κόσμο που διαμορφώνεται</w:t>
      </w:r>
      <w:r w:rsidR="00B25E7D" w:rsidRPr="00CA4C23">
        <w:rPr>
          <w:rFonts w:ascii="Aptos" w:hAnsi="Aptos" w:cs="Arial"/>
          <w:sz w:val="24"/>
          <w:szCs w:val="24"/>
          <w:lang w:val="el-GR"/>
        </w:rPr>
        <w:t>.</w:t>
      </w:r>
    </w:p>
    <w:p w14:paraId="397DF43B" w14:textId="28175E9E" w:rsidR="00462BD0" w:rsidRPr="00CA4C23" w:rsidRDefault="00441AA1" w:rsidP="00CA4C23">
      <w:pPr>
        <w:spacing w:line="276" w:lineRule="auto"/>
        <w:rPr>
          <w:rFonts w:ascii="Aptos" w:hAnsi="Aptos" w:cs="Arial"/>
          <w:sz w:val="24"/>
          <w:szCs w:val="24"/>
          <w:lang w:val="el-GR"/>
        </w:rPr>
      </w:pPr>
      <w:r w:rsidRPr="00CA4C23">
        <w:rPr>
          <w:rFonts w:ascii="Aptos" w:hAnsi="Aptos" w:cs="Arial"/>
          <w:sz w:val="24"/>
          <w:szCs w:val="24"/>
          <w:lang w:val="el-GR"/>
        </w:rPr>
        <w:t>Είναι στο χέρι μας ν</w:t>
      </w:r>
      <w:r w:rsidR="00462BD0" w:rsidRPr="00CA4C23">
        <w:rPr>
          <w:rFonts w:ascii="Aptos" w:hAnsi="Aptos" w:cs="Arial"/>
          <w:sz w:val="24"/>
          <w:szCs w:val="24"/>
          <w:lang w:val="el-GR"/>
        </w:rPr>
        <w:t>α μετατρέψουμε</w:t>
      </w:r>
      <w:r w:rsidR="006A717A" w:rsidRPr="00CA4C23">
        <w:rPr>
          <w:rFonts w:ascii="Aptos" w:hAnsi="Aptos" w:cs="Arial"/>
          <w:sz w:val="24"/>
          <w:szCs w:val="24"/>
          <w:lang w:val="el-GR"/>
        </w:rPr>
        <w:t xml:space="preserve"> τη θετική δυναμική </w:t>
      </w:r>
      <w:r w:rsidR="00F63CA6" w:rsidRPr="00CA4C23">
        <w:rPr>
          <w:rFonts w:ascii="Aptos" w:hAnsi="Aptos" w:cs="Arial"/>
          <w:sz w:val="24"/>
          <w:szCs w:val="24"/>
          <w:lang w:val="el-GR"/>
        </w:rPr>
        <w:t xml:space="preserve">σε σταθερά υψηλότερη παραγωγικότητα, </w:t>
      </w:r>
      <w:r w:rsidR="009E721E" w:rsidRPr="00CA4C23">
        <w:rPr>
          <w:rFonts w:ascii="Aptos" w:hAnsi="Aptos" w:cs="Arial"/>
          <w:sz w:val="24"/>
          <w:szCs w:val="24"/>
          <w:lang w:val="el-GR"/>
        </w:rPr>
        <w:t xml:space="preserve">μεγαλύτερη προστιθέμενη αξία, </w:t>
      </w:r>
      <w:r w:rsidR="003E2BA2" w:rsidRPr="00CA4C23">
        <w:rPr>
          <w:rFonts w:ascii="Aptos" w:hAnsi="Aptos" w:cs="Arial"/>
          <w:sz w:val="24"/>
          <w:szCs w:val="24"/>
          <w:lang w:val="el-GR"/>
        </w:rPr>
        <w:t>καλύτερες δουλειές και υψηλότερα εισοδήματα.</w:t>
      </w:r>
      <w:r w:rsidR="00936925" w:rsidRPr="00CA4C23">
        <w:rPr>
          <w:rFonts w:ascii="Aptos" w:hAnsi="Aptos" w:cs="Arial"/>
          <w:sz w:val="24"/>
          <w:szCs w:val="24"/>
          <w:lang w:val="el-GR"/>
        </w:rPr>
        <w:t xml:space="preserve"> </w:t>
      </w:r>
    </w:p>
    <w:p w14:paraId="164D7E89" w14:textId="507A11C4" w:rsidR="005975CF" w:rsidRPr="00CA4C23" w:rsidRDefault="00FF61C9" w:rsidP="00CA4C23">
      <w:pPr>
        <w:spacing w:line="276" w:lineRule="auto"/>
        <w:rPr>
          <w:rFonts w:ascii="Aptos" w:hAnsi="Aptos" w:cs="Arial"/>
          <w:sz w:val="24"/>
          <w:szCs w:val="24"/>
          <w:lang w:val="el-GR"/>
        </w:rPr>
      </w:pPr>
      <w:r w:rsidRPr="00CA4C23">
        <w:rPr>
          <w:rFonts w:ascii="Aptos" w:hAnsi="Aptos" w:cs="Arial"/>
          <w:sz w:val="24"/>
          <w:szCs w:val="24"/>
          <w:lang w:val="el-GR"/>
        </w:rPr>
        <w:t xml:space="preserve">Η επόμενη περίοδος </w:t>
      </w:r>
      <w:r w:rsidR="00962F3C" w:rsidRPr="00CA4C23">
        <w:rPr>
          <w:rFonts w:ascii="Aptos" w:hAnsi="Aptos" w:cs="Arial"/>
          <w:sz w:val="24"/>
          <w:szCs w:val="24"/>
          <w:lang w:val="el-GR"/>
        </w:rPr>
        <w:t>πρέπει να είναι μια περίοδος φιλοδοξίας με στόχο την επόμενη δεκαετία</w:t>
      </w:r>
      <w:r w:rsidR="009B29BD" w:rsidRPr="00CA4C23">
        <w:rPr>
          <w:rFonts w:ascii="Aptos" w:hAnsi="Aptos" w:cs="Arial"/>
          <w:sz w:val="24"/>
          <w:szCs w:val="24"/>
          <w:lang w:val="el-GR"/>
        </w:rPr>
        <w:t xml:space="preserve"> να έχουμε μια Ελλάδα με περισσότερες και μεγαλύτερες παραγωγικές επιχειρήσεις, ισχυρότερη βιομηχανία</w:t>
      </w:r>
      <w:r w:rsidR="005975CF" w:rsidRPr="00CA4C23">
        <w:rPr>
          <w:rFonts w:ascii="Aptos" w:hAnsi="Aptos" w:cs="Arial"/>
          <w:sz w:val="24"/>
          <w:szCs w:val="24"/>
          <w:lang w:val="el-GR"/>
        </w:rPr>
        <w:t xml:space="preserve">, περισσότερες εξαγωγές και ουσιαστική παρουσία στην ευρωπαϊκή παραγωγή, στην τεχνολογία, στην ενέργεια, στην άμυνα και στις ευρωπαϊκές στρατηγικές αλυσίδες αξίας. </w:t>
      </w:r>
    </w:p>
    <w:p w14:paraId="40C2BC30" w14:textId="1B52BB1B" w:rsidR="005975CF" w:rsidRPr="00CA4C23" w:rsidRDefault="005975CF" w:rsidP="00CA4C23">
      <w:pPr>
        <w:spacing w:line="276" w:lineRule="auto"/>
        <w:rPr>
          <w:rFonts w:ascii="Aptos" w:hAnsi="Aptos" w:cs="Arial"/>
          <w:sz w:val="24"/>
          <w:szCs w:val="24"/>
          <w:lang w:val="el-GR"/>
        </w:rPr>
      </w:pPr>
      <w:r w:rsidRPr="00CA4C23">
        <w:rPr>
          <w:rFonts w:ascii="Aptos" w:hAnsi="Aptos" w:cs="Arial"/>
          <w:sz w:val="24"/>
          <w:szCs w:val="24"/>
          <w:lang w:val="el-GR"/>
        </w:rPr>
        <w:t>Μια χώρα</w:t>
      </w:r>
      <w:r w:rsidR="00B74A53" w:rsidRPr="00CA4C23">
        <w:rPr>
          <w:rFonts w:ascii="Aptos" w:hAnsi="Aptos" w:cs="Arial"/>
          <w:sz w:val="24"/>
          <w:szCs w:val="24"/>
          <w:lang w:val="el-GR"/>
        </w:rPr>
        <w:t xml:space="preserve"> πιο</w:t>
      </w:r>
      <w:r w:rsidRPr="00CA4C23">
        <w:rPr>
          <w:rFonts w:ascii="Aptos" w:hAnsi="Aptos" w:cs="Arial"/>
          <w:sz w:val="24"/>
          <w:szCs w:val="24"/>
          <w:lang w:val="el-GR"/>
        </w:rPr>
        <w:t xml:space="preserve"> ανθεκτική στους διεθνείς κλυδωνισμούς</w:t>
      </w:r>
      <w:r w:rsidR="00F7387B" w:rsidRPr="00CA4C23">
        <w:rPr>
          <w:rFonts w:ascii="Aptos" w:hAnsi="Aptos" w:cs="Arial"/>
          <w:sz w:val="24"/>
          <w:szCs w:val="24"/>
          <w:lang w:val="el-GR"/>
        </w:rPr>
        <w:t>.</w:t>
      </w:r>
    </w:p>
    <w:p w14:paraId="5AE9E7D3" w14:textId="513C5F03" w:rsidR="00F7387B" w:rsidRPr="00CA4C23" w:rsidRDefault="00F7387B" w:rsidP="00CA4C23">
      <w:pPr>
        <w:spacing w:line="276" w:lineRule="auto"/>
        <w:rPr>
          <w:rFonts w:ascii="Aptos" w:hAnsi="Aptos" w:cs="Arial"/>
          <w:sz w:val="24"/>
          <w:szCs w:val="24"/>
          <w:lang w:val="el-GR"/>
        </w:rPr>
      </w:pPr>
      <w:r w:rsidRPr="00CA4C23">
        <w:rPr>
          <w:rFonts w:ascii="Aptos" w:hAnsi="Aptos" w:cs="Arial"/>
          <w:sz w:val="24"/>
          <w:szCs w:val="24"/>
          <w:lang w:val="el-GR"/>
        </w:rPr>
        <w:t xml:space="preserve">Μια χώρα με υψηλότερο βιοτικό επίπεδο για τους εργαζόμενους και με διαρκώς βελτιούμενη προοπτική. </w:t>
      </w:r>
    </w:p>
    <w:p w14:paraId="3224B0F2" w14:textId="05D46AAA" w:rsidR="000F340C" w:rsidRPr="00CA4C23" w:rsidRDefault="000E317C" w:rsidP="00CA4C23">
      <w:pPr>
        <w:spacing w:line="276" w:lineRule="auto"/>
        <w:rPr>
          <w:rFonts w:ascii="Aptos" w:hAnsi="Aptos" w:cs="Arial"/>
          <w:sz w:val="24"/>
          <w:szCs w:val="24"/>
          <w:lang w:val="el-GR"/>
        </w:rPr>
      </w:pPr>
      <w:r w:rsidRPr="00CA4C23">
        <w:rPr>
          <w:rFonts w:ascii="Aptos" w:hAnsi="Aptos" w:cs="Arial"/>
          <w:sz w:val="24"/>
          <w:szCs w:val="24"/>
          <w:lang w:val="el-GR"/>
        </w:rPr>
        <w:t>Κλείνοντας</w:t>
      </w:r>
      <w:r w:rsidR="0093596C" w:rsidRPr="00CA4C23">
        <w:rPr>
          <w:rFonts w:ascii="Aptos" w:hAnsi="Aptos" w:cs="Arial"/>
          <w:sz w:val="24"/>
          <w:szCs w:val="24"/>
          <w:lang w:val="el-GR"/>
        </w:rPr>
        <w:t>,</w:t>
      </w:r>
      <w:r w:rsidR="00F0701C" w:rsidRPr="00CA4C23">
        <w:rPr>
          <w:rFonts w:ascii="Aptos" w:hAnsi="Aptos" w:cs="Arial"/>
          <w:b/>
          <w:bCs/>
          <w:sz w:val="24"/>
          <w:szCs w:val="24"/>
          <w:lang w:val="el-GR"/>
        </w:rPr>
        <w:t xml:space="preserve"> </w:t>
      </w:r>
      <w:r w:rsidR="00492DFF" w:rsidRPr="00CA4C23">
        <w:rPr>
          <w:rFonts w:ascii="Aptos" w:hAnsi="Aptos" w:cs="Arial"/>
          <w:sz w:val="24"/>
          <w:szCs w:val="24"/>
          <w:lang w:val="el-GR"/>
        </w:rPr>
        <w:t xml:space="preserve">θα ήθελα </w:t>
      </w:r>
      <w:r w:rsidR="00156E0C" w:rsidRPr="00CA4C23">
        <w:rPr>
          <w:rFonts w:ascii="Aptos" w:hAnsi="Aptos" w:cs="Arial"/>
          <w:sz w:val="24"/>
          <w:szCs w:val="24"/>
          <w:lang w:val="el-GR"/>
        </w:rPr>
        <w:t xml:space="preserve">καταρχάς, </w:t>
      </w:r>
      <w:r w:rsidR="00492DFF" w:rsidRPr="00CA4C23">
        <w:rPr>
          <w:rFonts w:ascii="Aptos" w:hAnsi="Aptos" w:cs="Arial"/>
          <w:sz w:val="24"/>
          <w:szCs w:val="24"/>
          <w:lang w:val="el-GR"/>
        </w:rPr>
        <w:t xml:space="preserve">να απευθυνθώ </w:t>
      </w:r>
      <w:r w:rsidR="006F4BF2" w:rsidRPr="00CA4C23">
        <w:rPr>
          <w:rFonts w:ascii="Aptos" w:hAnsi="Aptos" w:cs="Arial"/>
          <w:sz w:val="24"/>
          <w:szCs w:val="24"/>
          <w:lang w:val="el-GR"/>
        </w:rPr>
        <w:t>στις επιχειρήσεις</w:t>
      </w:r>
      <w:r w:rsidR="00492DFF" w:rsidRPr="00CA4C23">
        <w:rPr>
          <w:rFonts w:ascii="Aptos" w:hAnsi="Aptos" w:cs="Arial"/>
          <w:sz w:val="24"/>
          <w:szCs w:val="24"/>
          <w:lang w:val="el-GR"/>
        </w:rPr>
        <w:t xml:space="preserve">. </w:t>
      </w:r>
      <w:r w:rsidR="00156E0C" w:rsidRPr="00CA4C23">
        <w:rPr>
          <w:rFonts w:ascii="Aptos" w:hAnsi="Aptos" w:cs="Arial"/>
          <w:sz w:val="24"/>
          <w:szCs w:val="24"/>
          <w:lang w:val="el-GR"/>
        </w:rPr>
        <w:t xml:space="preserve">Να </w:t>
      </w:r>
      <w:r w:rsidR="00D720FB" w:rsidRPr="00CA4C23">
        <w:rPr>
          <w:rFonts w:ascii="Aptos" w:hAnsi="Aptos" w:cs="Arial"/>
          <w:sz w:val="24"/>
          <w:szCs w:val="24"/>
          <w:lang w:val="el-GR"/>
        </w:rPr>
        <w:t xml:space="preserve">τις </w:t>
      </w:r>
      <w:r w:rsidR="00156E0C" w:rsidRPr="00CA4C23">
        <w:rPr>
          <w:rFonts w:ascii="Aptos" w:hAnsi="Aptos" w:cs="Arial"/>
          <w:sz w:val="24"/>
          <w:szCs w:val="24"/>
          <w:lang w:val="el-GR"/>
        </w:rPr>
        <w:t>ενθαρρύνω να τολμήσ</w:t>
      </w:r>
      <w:r w:rsidR="006F4BF2" w:rsidRPr="00CA4C23">
        <w:rPr>
          <w:rFonts w:ascii="Aptos" w:hAnsi="Aptos" w:cs="Arial"/>
          <w:sz w:val="24"/>
          <w:szCs w:val="24"/>
          <w:lang w:val="el-GR"/>
        </w:rPr>
        <w:t>ουν</w:t>
      </w:r>
      <w:r w:rsidR="00156E0C" w:rsidRPr="00CA4C23">
        <w:rPr>
          <w:rFonts w:ascii="Aptos" w:hAnsi="Aptos" w:cs="Arial"/>
          <w:sz w:val="24"/>
          <w:szCs w:val="24"/>
          <w:lang w:val="el-GR"/>
        </w:rPr>
        <w:t xml:space="preserve"> να προχωρήσ</w:t>
      </w:r>
      <w:r w:rsidR="006F4BF2" w:rsidRPr="00CA4C23">
        <w:rPr>
          <w:rFonts w:ascii="Aptos" w:hAnsi="Aptos" w:cs="Arial"/>
          <w:sz w:val="24"/>
          <w:szCs w:val="24"/>
          <w:lang w:val="el-GR"/>
        </w:rPr>
        <w:t>ουν</w:t>
      </w:r>
      <w:r w:rsidR="00156E0C" w:rsidRPr="00CA4C23">
        <w:rPr>
          <w:rFonts w:ascii="Aptos" w:hAnsi="Aptos" w:cs="Arial"/>
          <w:sz w:val="24"/>
          <w:szCs w:val="24"/>
          <w:lang w:val="el-GR"/>
        </w:rPr>
        <w:t xml:space="preserve"> στο δρόμο των επενδύσεων ακόμα και σε αυτό το περιβάλλον αβεβαιότητας. </w:t>
      </w:r>
    </w:p>
    <w:p w14:paraId="1FC54856" w14:textId="48E91DAF" w:rsidR="006B5D08" w:rsidRPr="00CA4C23" w:rsidRDefault="000F340C" w:rsidP="00CA4C23">
      <w:pPr>
        <w:spacing w:line="276" w:lineRule="auto"/>
        <w:rPr>
          <w:rFonts w:ascii="Aptos" w:hAnsi="Aptos" w:cs="Arial"/>
          <w:sz w:val="24"/>
          <w:szCs w:val="24"/>
          <w:lang w:val="el-GR"/>
        </w:rPr>
      </w:pPr>
      <w:r w:rsidRPr="00CA4C23">
        <w:rPr>
          <w:rFonts w:ascii="Aptos" w:hAnsi="Aptos" w:cs="Arial"/>
          <w:sz w:val="24"/>
          <w:szCs w:val="24"/>
          <w:lang w:val="el-GR"/>
        </w:rPr>
        <w:t>Γιατί,</w:t>
      </w:r>
      <w:r w:rsidR="008A3A4C" w:rsidRPr="00CA4C23">
        <w:rPr>
          <w:rFonts w:ascii="Aptos" w:hAnsi="Aptos" w:cs="Arial"/>
          <w:sz w:val="24"/>
          <w:szCs w:val="24"/>
          <w:lang w:val="el-GR"/>
        </w:rPr>
        <w:t xml:space="preserve"> δεν πρέπει να λησμονούμε </w:t>
      </w:r>
      <w:r w:rsidR="00493F09" w:rsidRPr="00CA4C23">
        <w:rPr>
          <w:rFonts w:ascii="Aptos" w:hAnsi="Aptos" w:cs="Arial"/>
          <w:sz w:val="24"/>
          <w:szCs w:val="24"/>
          <w:lang w:val="el-GR"/>
        </w:rPr>
        <w:t xml:space="preserve">ότι </w:t>
      </w:r>
      <w:r w:rsidR="00584996" w:rsidRPr="00CA4C23">
        <w:rPr>
          <w:rFonts w:ascii="Aptos" w:hAnsi="Aptos" w:cs="Arial"/>
          <w:sz w:val="24"/>
          <w:szCs w:val="24"/>
          <w:lang w:val="el-GR"/>
        </w:rPr>
        <w:t xml:space="preserve">αυτοί που θα επενδύσουν, </w:t>
      </w:r>
      <w:r w:rsidR="008A3A4C" w:rsidRPr="00CA4C23">
        <w:rPr>
          <w:rFonts w:ascii="Aptos" w:hAnsi="Aptos" w:cs="Arial"/>
          <w:sz w:val="24"/>
          <w:szCs w:val="24"/>
          <w:lang w:val="el-GR"/>
        </w:rPr>
        <w:t xml:space="preserve">είναι και αυτοί που </w:t>
      </w:r>
      <w:r w:rsidR="00584996" w:rsidRPr="00CA4C23">
        <w:rPr>
          <w:rFonts w:ascii="Aptos" w:hAnsi="Aptos" w:cs="Arial"/>
          <w:sz w:val="24"/>
          <w:szCs w:val="24"/>
          <w:lang w:val="el-GR"/>
        </w:rPr>
        <w:t xml:space="preserve">την επόμενη μέρα θα </w:t>
      </w:r>
      <w:r w:rsidR="00C84EF0" w:rsidRPr="00CA4C23">
        <w:rPr>
          <w:rFonts w:ascii="Aptos" w:hAnsi="Aptos" w:cs="Arial"/>
          <w:sz w:val="24"/>
          <w:szCs w:val="24"/>
          <w:lang w:val="el-GR"/>
        </w:rPr>
        <w:t>βρεθούν</w:t>
      </w:r>
      <w:r w:rsidR="00584996" w:rsidRPr="00CA4C23">
        <w:rPr>
          <w:rFonts w:ascii="Aptos" w:hAnsi="Aptos" w:cs="Arial"/>
          <w:sz w:val="24"/>
          <w:szCs w:val="24"/>
          <w:lang w:val="el-GR"/>
        </w:rPr>
        <w:t xml:space="preserve"> σε </w:t>
      </w:r>
      <w:r w:rsidR="00C84EF0" w:rsidRPr="00CA4C23">
        <w:rPr>
          <w:rFonts w:ascii="Aptos" w:hAnsi="Aptos" w:cs="Arial"/>
          <w:sz w:val="24"/>
          <w:szCs w:val="24"/>
          <w:lang w:val="el-GR"/>
        </w:rPr>
        <w:t>καλύτερη</w:t>
      </w:r>
      <w:r w:rsidR="00262219" w:rsidRPr="00CA4C23">
        <w:rPr>
          <w:rFonts w:ascii="Aptos" w:hAnsi="Aptos" w:cs="Arial"/>
          <w:sz w:val="24"/>
          <w:szCs w:val="24"/>
          <w:lang w:val="el-GR"/>
        </w:rPr>
        <w:t xml:space="preserve"> θέση</w:t>
      </w:r>
      <w:r w:rsidR="00584996" w:rsidRPr="00CA4C23">
        <w:rPr>
          <w:rFonts w:ascii="Aptos" w:hAnsi="Aptos" w:cs="Arial"/>
          <w:sz w:val="24"/>
          <w:szCs w:val="24"/>
          <w:lang w:val="el-GR"/>
        </w:rPr>
        <w:t xml:space="preserve">.  </w:t>
      </w:r>
    </w:p>
    <w:p w14:paraId="66D6CA26" w14:textId="210EFC35" w:rsidR="001C7DAC" w:rsidRPr="00CA4C23" w:rsidRDefault="00F0605D" w:rsidP="00CA4C23">
      <w:pPr>
        <w:spacing w:line="276" w:lineRule="auto"/>
        <w:rPr>
          <w:rFonts w:ascii="Aptos" w:hAnsi="Aptos" w:cs="Arial"/>
          <w:sz w:val="24"/>
          <w:szCs w:val="24"/>
          <w:lang w:val="el-GR"/>
        </w:rPr>
      </w:pPr>
      <w:r w:rsidRPr="00CA4C23">
        <w:rPr>
          <w:rFonts w:ascii="Aptos" w:hAnsi="Aptos" w:cs="Arial"/>
          <w:sz w:val="24"/>
          <w:szCs w:val="24"/>
          <w:lang w:val="el-GR"/>
        </w:rPr>
        <w:t>Κ</w:t>
      </w:r>
      <w:r w:rsidR="00A65DD9" w:rsidRPr="00CA4C23">
        <w:rPr>
          <w:rFonts w:ascii="Aptos" w:hAnsi="Aptos" w:cs="Arial"/>
          <w:sz w:val="24"/>
          <w:szCs w:val="24"/>
          <w:lang w:val="el-GR"/>
        </w:rPr>
        <w:t xml:space="preserve">ύριε </w:t>
      </w:r>
      <w:r w:rsidR="008D3E8A">
        <w:rPr>
          <w:rFonts w:ascii="Aptos" w:hAnsi="Aptos" w:cs="Arial"/>
          <w:sz w:val="24"/>
          <w:szCs w:val="24"/>
          <w:lang w:val="el-GR"/>
        </w:rPr>
        <w:t>Π</w:t>
      </w:r>
      <w:r w:rsidR="00A65DD9" w:rsidRPr="00CA4C23">
        <w:rPr>
          <w:rFonts w:ascii="Aptos" w:hAnsi="Aptos" w:cs="Arial"/>
          <w:sz w:val="24"/>
          <w:szCs w:val="24"/>
          <w:lang w:val="el-GR"/>
        </w:rPr>
        <w:t>ρωθυπουργέ</w:t>
      </w:r>
      <w:r w:rsidR="001C7DAC" w:rsidRPr="00CA4C23">
        <w:rPr>
          <w:rFonts w:ascii="Aptos" w:hAnsi="Aptos" w:cs="Arial"/>
          <w:sz w:val="24"/>
          <w:szCs w:val="24"/>
          <w:lang w:val="el-GR"/>
        </w:rPr>
        <w:t>.</w:t>
      </w:r>
    </w:p>
    <w:p w14:paraId="6A8DEC6B" w14:textId="1E98E802" w:rsidR="00F5692F" w:rsidRPr="00CA4C23" w:rsidRDefault="00AB4E72" w:rsidP="00CA4C23">
      <w:pPr>
        <w:spacing w:line="276" w:lineRule="auto"/>
        <w:rPr>
          <w:rFonts w:ascii="Aptos" w:hAnsi="Aptos" w:cs="Arial"/>
          <w:sz w:val="24"/>
          <w:szCs w:val="24"/>
          <w:lang w:val="el-GR"/>
        </w:rPr>
      </w:pPr>
      <w:r w:rsidRPr="00CA4C23">
        <w:rPr>
          <w:rFonts w:ascii="Aptos" w:hAnsi="Aptos" w:cs="Arial"/>
          <w:sz w:val="24"/>
          <w:szCs w:val="24"/>
          <w:lang w:val="el-GR"/>
        </w:rPr>
        <w:t xml:space="preserve">Οι ανακοινώσεις σας για την ενέργεια δείχνουν ότι ο διάλογος με την παραγωγική οικονομία </w:t>
      </w:r>
      <w:r w:rsidR="00156F82" w:rsidRPr="00CA4C23">
        <w:rPr>
          <w:rFonts w:ascii="Aptos" w:hAnsi="Aptos" w:cs="Arial"/>
          <w:sz w:val="24"/>
          <w:szCs w:val="24"/>
          <w:lang w:val="el-GR"/>
        </w:rPr>
        <w:t xml:space="preserve">συχνά οδηγεί σε αποφάσεις που </w:t>
      </w:r>
      <w:r w:rsidR="00C65286" w:rsidRPr="00CA4C23">
        <w:rPr>
          <w:rFonts w:ascii="Aptos" w:hAnsi="Aptos" w:cs="Arial"/>
          <w:sz w:val="24"/>
          <w:szCs w:val="24"/>
          <w:lang w:val="el-GR"/>
        </w:rPr>
        <w:t>αντιμετωπίζουν</w:t>
      </w:r>
      <w:r w:rsidR="00156F82" w:rsidRPr="00CA4C23">
        <w:rPr>
          <w:rFonts w:ascii="Aptos" w:hAnsi="Aptos" w:cs="Arial"/>
          <w:sz w:val="24"/>
          <w:szCs w:val="24"/>
          <w:lang w:val="el-GR"/>
        </w:rPr>
        <w:t xml:space="preserve"> κρίσιμα προβλήματα</w:t>
      </w:r>
      <w:r w:rsidRPr="00CA4C23">
        <w:rPr>
          <w:rFonts w:ascii="Aptos" w:hAnsi="Aptos" w:cs="Arial"/>
          <w:sz w:val="24"/>
          <w:szCs w:val="24"/>
          <w:lang w:val="el-GR"/>
        </w:rPr>
        <w:t xml:space="preserve">. Είμαστε βέβαιοι ότι και οι προτάσεις που καταθέσαμε σήμερα </w:t>
      </w:r>
      <w:r w:rsidR="005C76E0" w:rsidRPr="00CA4C23">
        <w:rPr>
          <w:rFonts w:ascii="Aptos" w:hAnsi="Aptos" w:cs="Arial"/>
          <w:sz w:val="24"/>
          <w:szCs w:val="24"/>
          <w:lang w:val="el-GR"/>
        </w:rPr>
        <w:t xml:space="preserve">προς την πολιτεία </w:t>
      </w:r>
      <w:r w:rsidRPr="00CA4C23">
        <w:rPr>
          <w:rFonts w:ascii="Aptos" w:hAnsi="Aptos" w:cs="Arial"/>
          <w:sz w:val="24"/>
          <w:szCs w:val="24"/>
          <w:lang w:val="el-GR"/>
        </w:rPr>
        <w:t xml:space="preserve">θα τύχουν </w:t>
      </w:r>
      <w:r w:rsidR="006B5D08" w:rsidRPr="00CA4C23">
        <w:rPr>
          <w:rFonts w:ascii="Aptos" w:hAnsi="Aptos" w:cs="Arial"/>
          <w:sz w:val="24"/>
          <w:szCs w:val="24"/>
          <w:lang w:val="el-GR"/>
        </w:rPr>
        <w:t xml:space="preserve">της </w:t>
      </w:r>
      <w:r w:rsidR="00EB7672" w:rsidRPr="00CA4C23">
        <w:rPr>
          <w:rFonts w:ascii="Aptos" w:hAnsi="Aptos" w:cs="Arial"/>
          <w:sz w:val="24"/>
          <w:szCs w:val="24"/>
          <w:lang w:val="el-GR"/>
        </w:rPr>
        <w:t xml:space="preserve">δέουσας </w:t>
      </w:r>
      <w:r w:rsidR="006B5D08" w:rsidRPr="00CA4C23">
        <w:rPr>
          <w:rFonts w:ascii="Aptos" w:hAnsi="Aptos" w:cs="Arial"/>
          <w:sz w:val="24"/>
          <w:szCs w:val="24"/>
          <w:lang w:val="el-GR"/>
        </w:rPr>
        <w:t xml:space="preserve">προσοχής και φροντίδας </w:t>
      </w:r>
      <w:r w:rsidR="00261058" w:rsidRPr="00CA4C23">
        <w:rPr>
          <w:rFonts w:ascii="Aptos" w:hAnsi="Aptos" w:cs="Arial"/>
          <w:sz w:val="24"/>
          <w:szCs w:val="24"/>
          <w:lang w:val="el-GR"/>
        </w:rPr>
        <w:t>σας και θα αποτελέσουν αντικείμενο ουσιαστικής εξέτασης και διαλόγου.</w:t>
      </w:r>
    </w:p>
    <w:p w14:paraId="11E63A01" w14:textId="61627F30" w:rsidR="00E437A9" w:rsidRPr="00CA4C23" w:rsidRDefault="00725046" w:rsidP="00CA4C23">
      <w:pPr>
        <w:spacing w:line="276" w:lineRule="auto"/>
        <w:rPr>
          <w:rFonts w:ascii="Aptos" w:hAnsi="Aptos" w:cs="Arial"/>
          <w:b/>
          <w:bCs/>
          <w:sz w:val="24"/>
          <w:szCs w:val="24"/>
          <w:lang w:val="el-GR"/>
        </w:rPr>
      </w:pPr>
      <w:r w:rsidRPr="00CA4C23">
        <w:rPr>
          <w:rFonts w:ascii="Aptos" w:hAnsi="Aptos" w:cs="Arial"/>
          <w:sz w:val="24"/>
          <w:szCs w:val="24"/>
          <w:lang w:val="el-GR"/>
        </w:rPr>
        <w:t>Γιατί π</w:t>
      </w:r>
      <w:r w:rsidR="006B5D08" w:rsidRPr="00CA4C23">
        <w:rPr>
          <w:rFonts w:ascii="Aptos" w:hAnsi="Aptos" w:cs="Arial"/>
          <w:sz w:val="24"/>
          <w:szCs w:val="24"/>
          <w:lang w:val="el-GR"/>
        </w:rPr>
        <w:t>ιστεύουμε</w:t>
      </w:r>
      <w:r w:rsidR="006C2740" w:rsidRPr="00CA4C23">
        <w:rPr>
          <w:rFonts w:ascii="Aptos" w:hAnsi="Aptos" w:cs="Arial"/>
          <w:sz w:val="24"/>
          <w:szCs w:val="24"/>
          <w:lang w:val="el-GR"/>
        </w:rPr>
        <w:t xml:space="preserve"> πως</w:t>
      </w:r>
      <w:r w:rsidR="006B5D08" w:rsidRPr="00CA4C23">
        <w:rPr>
          <w:rFonts w:ascii="Aptos" w:hAnsi="Aptos" w:cs="Arial"/>
          <w:sz w:val="24"/>
          <w:szCs w:val="24"/>
          <w:lang w:val="el-GR"/>
        </w:rPr>
        <w:t xml:space="preserve"> </w:t>
      </w:r>
      <w:r w:rsidR="00F5692F" w:rsidRPr="00CA4C23">
        <w:rPr>
          <w:rFonts w:ascii="Aptos" w:hAnsi="Aptos" w:cs="Arial"/>
          <w:sz w:val="24"/>
          <w:szCs w:val="24"/>
          <w:lang w:val="el-GR"/>
        </w:rPr>
        <w:t xml:space="preserve">συμφωνούμε σε μια </w:t>
      </w:r>
      <w:r w:rsidR="00C406A5" w:rsidRPr="00CA4C23">
        <w:rPr>
          <w:rFonts w:ascii="Aptos" w:hAnsi="Aptos" w:cs="Arial"/>
          <w:sz w:val="24"/>
          <w:szCs w:val="24"/>
          <w:lang w:val="el-GR"/>
        </w:rPr>
        <w:t xml:space="preserve">βασική αφετηρία, μια θεμελιώδη πεποίθηση: </w:t>
      </w:r>
      <w:r w:rsidR="006B5D08" w:rsidRPr="00CA4C23">
        <w:rPr>
          <w:rFonts w:ascii="Aptos" w:hAnsi="Aptos" w:cs="Arial"/>
          <w:sz w:val="24"/>
          <w:szCs w:val="24"/>
          <w:lang w:val="el-GR"/>
        </w:rPr>
        <w:t>ότι</w:t>
      </w:r>
      <w:r w:rsidR="000A0B34" w:rsidRPr="00CA4C23">
        <w:rPr>
          <w:rFonts w:ascii="Aptos" w:eastAsia="Times New Roman" w:hAnsi="Aptos" w:cs="Arial"/>
          <w:kern w:val="0"/>
          <w:sz w:val="24"/>
          <w:szCs w:val="24"/>
          <w:lang w:val="el-GR"/>
          <w14:ligatures w14:val="none"/>
        </w:rPr>
        <w:t xml:space="preserve"> </w:t>
      </w:r>
      <w:r w:rsidR="000A0B34" w:rsidRPr="00CA4C23">
        <w:rPr>
          <w:rFonts w:ascii="Aptos" w:hAnsi="Aptos" w:cs="Arial"/>
          <w:sz w:val="24"/>
          <w:szCs w:val="24"/>
          <w:lang w:val="el-GR"/>
        </w:rPr>
        <w:t>η επιχειρηματικότητα</w:t>
      </w:r>
      <w:r w:rsidR="00FD1B0B" w:rsidRPr="00CA4C23">
        <w:rPr>
          <w:rFonts w:ascii="Aptos" w:hAnsi="Aptos" w:cs="Arial"/>
          <w:sz w:val="24"/>
          <w:szCs w:val="24"/>
          <w:lang w:val="el-GR"/>
        </w:rPr>
        <w:t>,</w:t>
      </w:r>
      <w:r w:rsidR="000A0B34" w:rsidRPr="00CA4C23">
        <w:rPr>
          <w:rFonts w:ascii="Aptos" w:hAnsi="Aptos" w:cs="Arial"/>
          <w:sz w:val="24"/>
          <w:szCs w:val="24"/>
          <w:lang w:val="el-GR"/>
        </w:rPr>
        <w:t xml:space="preserve"> </w:t>
      </w:r>
      <w:r w:rsidR="005526BF" w:rsidRPr="00CA4C23">
        <w:rPr>
          <w:rFonts w:ascii="Aptos" w:hAnsi="Aptos" w:cs="Arial"/>
          <w:sz w:val="24"/>
          <w:szCs w:val="24"/>
          <w:lang w:val="el-GR"/>
        </w:rPr>
        <w:t>μέσω της ανάπτυξης που δημιουργεί</w:t>
      </w:r>
      <w:r w:rsidR="00FD1B0B" w:rsidRPr="00CA4C23">
        <w:rPr>
          <w:rFonts w:ascii="Aptos" w:hAnsi="Aptos" w:cs="Arial"/>
          <w:sz w:val="24"/>
          <w:szCs w:val="24"/>
          <w:lang w:val="el-GR"/>
        </w:rPr>
        <w:t>,</w:t>
      </w:r>
      <w:r w:rsidR="005526BF" w:rsidRPr="00CA4C23">
        <w:rPr>
          <w:rFonts w:ascii="Aptos" w:hAnsi="Aptos" w:cs="Arial"/>
          <w:sz w:val="24"/>
          <w:szCs w:val="24"/>
          <w:lang w:val="el-GR"/>
        </w:rPr>
        <w:t xml:space="preserve"> </w:t>
      </w:r>
      <w:r w:rsidR="00FD1B0B" w:rsidRPr="00CA4C23">
        <w:rPr>
          <w:rFonts w:ascii="Aptos" w:hAnsi="Aptos" w:cs="Arial"/>
          <w:sz w:val="24"/>
          <w:szCs w:val="24"/>
          <w:lang w:val="el-GR"/>
        </w:rPr>
        <w:t xml:space="preserve">βελτιώνει τις </w:t>
      </w:r>
      <w:r w:rsidR="00921A19" w:rsidRPr="00CA4C23">
        <w:rPr>
          <w:rFonts w:ascii="Aptos" w:hAnsi="Aptos" w:cs="Arial"/>
          <w:sz w:val="24"/>
          <w:szCs w:val="24"/>
          <w:lang w:val="el-GR"/>
        </w:rPr>
        <w:t>ζωές</w:t>
      </w:r>
      <w:r w:rsidR="00FD1B0B" w:rsidRPr="00CA4C23">
        <w:rPr>
          <w:rFonts w:ascii="Aptos" w:hAnsi="Aptos" w:cs="Arial"/>
          <w:sz w:val="24"/>
          <w:szCs w:val="24"/>
          <w:lang w:val="el-GR"/>
        </w:rPr>
        <w:t xml:space="preserve"> των ανθρώπων</w:t>
      </w:r>
      <w:r w:rsidR="00221A49" w:rsidRPr="00CA4C23">
        <w:rPr>
          <w:rFonts w:ascii="Aptos" w:hAnsi="Aptos" w:cs="Arial"/>
          <w:sz w:val="24"/>
          <w:szCs w:val="24"/>
          <w:lang w:val="el-GR"/>
        </w:rPr>
        <w:t xml:space="preserve">. </w:t>
      </w:r>
    </w:p>
    <w:p w14:paraId="2A61CB45" w14:textId="5CBA0C0A" w:rsidR="006C0A0C" w:rsidRPr="00CA4C23" w:rsidRDefault="00284410" w:rsidP="00CA4C23">
      <w:pPr>
        <w:spacing w:line="276" w:lineRule="auto"/>
        <w:rPr>
          <w:rFonts w:ascii="Aptos" w:hAnsi="Aptos" w:cs="Arial"/>
          <w:sz w:val="24"/>
          <w:szCs w:val="24"/>
          <w:lang w:val="el-GR"/>
        </w:rPr>
      </w:pPr>
      <w:r w:rsidRPr="00CA4C23">
        <w:rPr>
          <w:rFonts w:ascii="Aptos" w:hAnsi="Aptos" w:cs="Arial"/>
          <w:sz w:val="24"/>
          <w:szCs w:val="24"/>
          <w:lang w:val="el-GR"/>
        </w:rPr>
        <w:lastRenderedPageBreak/>
        <w:t>Σας ευχαριστώ.</w:t>
      </w:r>
    </w:p>
    <w:p w14:paraId="51E9F7FF" w14:textId="77777777" w:rsidR="006C0A0C" w:rsidRPr="00CA4C23" w:rsidRDefault="006C0A0C" w:rsidP="00801A0D">
      <w:pPr>
        <w:spacing w:line="276" w:lineRule="auto"/>
        <w:ind w:left="-90"/>
        <w:rPr>
          <w:rFonts w:ascii="Aptos" w:hAnsi="Aptos" w:cs="Arial"/>
          <w:sz w:val="24"/>
          <w:szCs w:val="24"/>
          <w:lang w:val="el-GR"/>
        </w:rPr>
      </w:pPr>
    </w:p>
    <w:p w14:paraId="697B1210" w14:textId="77777777" w:rsidR="006C0A0C" w:rsidRPr="00CA4C23" w:rsidRDefault="006C0A0C" w:rsidP="00801A0D">
      <w:pPr>
        <w:spacing w:line="276" w:lineRule="auto"/>
        <w:ind w:left="-90"/>
        <w:rPr>
          <w:rFonts w:ascii="Aptos" w:hAnsi="Aptos" w:cs="Arial"/>
          <w:sz w:val="24"/>
          <w:szCs w:val="24"/>
          <w:lang w:val="el-GR"/>
        </w:rPr>
      </w:pPr>
    </w:p>
    <w:sectPr w:rsidR="006C0A0C" w:rsidRPr="00CA4C23" w:rsidSect="000C7EEA">
      <w:headerReference w:type="default" r:id="rId11"/>
      <w:footerReference w:type="default" r:id="rId12"/>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437CA6" w14:textId="77777777" w:rsidR="006E61D5" w:rsidRDefault="006E61D5" w:rsidP="00244C11">
      <w:pPr>
        <w:spacing w:after="0" w:line="240" w:lineRule="auto"/>
      </w:pPr>
      <w:r>
        <w:separator/>
      </w:r>
    </w:p>
  </w:endnote>
  <w:endnote w:type="continuationSeparator" w:id="0">
    <w:p w14:paraId="0505AC7C" w14:textId="77777777" w:rsidR="006E61D5" w:rsidRDefault="006E61D5" w:rsidP="00244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1189464"/>
      <w:docPartObj>
        <w:docPartGallery w:val="Page Numbers (Bottom of Page)"/>
        <w:docPartUnique/>
      </w:docPartObj>
    </w:sdtPr>
    <w:sdtEndPr>
      <w:rPr>
        <w:noProof/>
      </w:rPr>
    </w:sdtEndPr>
    <w:sdtContent>
      <w:p w14:paraId="5162231F" w14:textId="5CC5F62C" w:rsidR="00801A0D" w:rsidRDefault="00801A0D">
        <w:pPr>
          <w:pStyle w:val="Footer"/>
          <w:jc w:val="center"/>
        </w:pPr>
        <w:r>
          <w:fldChar w:fldCharType="begin"/>
        </w:r>
        <w:r>
          <w:instrText xml:space="preserve"> PAGE   \* MERGEFORMAT </w:instrText>
        </w:r>
        <w:r>
          <w:fldChar w:fldCharType="separate"/>
        </w:r>
        <w:r w:rsidR="00357A77">
          <w:rPr>
            <w:noProof/>
          </w:rPr>
          <w:t>2</w:t>
        </w:r>
        <w:r>
          <w:rPr>
            <w:noProof/>
          </w:rPr>
          <w:fldChar w:fldCharType="end"/>
        </w:r>
      </w:p>
    </w:sdtContent>
  </w:sdt>
  <w:p w14:paraId="700D30F0" w14:textId="77777777" w:rsidR="00244C11" w:rsidRDefault="00244C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404751" w14:textId="77777777" w:rsidR="006E61D5" w:rsidRDefault="006E61D5" w:rsidP="00244C11">
      <w:pPr>
        <w:spacing w:after="0" w:line="240" w:lineRule="auto"/>
      </w:pPr>
      <w:r>
        <w:separator/>
      </w:r>
    </w:p>
  </w:footnote>
  <w:footnote w:type="continuationSeparator" w:id="0">
    <w:p w14:paraId="03254D3A" w14:textId="77777777" w:rsidR="006E61D5" w:rsidRDefault="006E61D5" w:rsidP="00244C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7CB7D" w14:textId="3BB7F56C" w:rsidR="00702B8D" w:rsidRDefault="00702B8D">
    <w:pPr>
      <w:pStyle w:val="Header"/>
      <w:rPr>
        <w:lang w:val="el-GR"/>
      </w:rPr>
    </w:pPr>
    <w:r>
      <w:rPr>
        <w:noProof/>
        <w:lang w:bidi="ar-SA"/>
      </w:rPr>
      <w:drawing>
        <wp:anchor distT="0" distB="0" distL="114300" distR="114300" simplePos="0" relativeHeight="251658240" behindDoc="1" locked="0" layoutInCell="1" allowOverlap="1" wp14:anchorId="517E529B" wp14:editId="18939113">
          <wp:simplePos x="0" y="0"/>
          <wp:positionH relativeFrom="column">
            <wp:posOffset>-88900</wp:posOffset>
          </wp:positionH>
          <wp:positionV relativeFrom="paragraph">
            <wp:posOffset>-143037</wp:posOffset>
          </wp:positionV>
          <wp:extent cx="935355" cy="365760"/>
          <wp:effectExtent l="0" t="0" r="0" b="0"/>
          <wp:wrapTight wrapText="bothSides">
            <wp:wrapPolygon edited="0">
              <wp:start x="880" y="0"/>
              <wp:lineTo x="0" y="3375"/>
              <wp:lineTo x="0" y="20250"/>
              <wp:lineTo x="21116" y="20250"/>
              <wp:lineTo x="21116" y="4500"/>
              <wp:lineTo x="18477" y="2250"/>
              <wp:lineTo x="5719" y="0"/>
              <wp:lineTo x="880" y="0"/>
            </wp:wrapPolygon>
          </wp:wrapTight>
          <wp:docPr id="1896286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5355" cy="365760"/>
                  </a:xfrm>
                  <a:prstGeom prst="rect">
                    <a:avLst/>
                  </a:prstGeom>
                  <a:noFill/>
                  <a:ln>
                    <a:noFill/>
                  </a:ln>
                </pic:spPr>
              </pic:pic>
            </a:graphicData>
          </a:graphic>
        </wp:anchor>
      </w:drawing>
    </w:r>
  </w:p>
  <w:p w14:paraId="4D4C481B" w14:textId="15B7800B" w:rsidR="000C7EEA" w:rsidRDefault="000C7E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E1453D"/>
    <w:multiLevelType w:val="hybridMultilevel"/>
    <w:tmpl w:val="CB587FD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nsid w:val="584C149A"/>
    <w:multiLevelType w:val="hybridMultilevel"/>
    <w:tmpl w:val="B0EA9B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F829FE"/>
    <w:multiLevelType w:val="hybridMultilevel"/>
    <w:tmpl w:val="05AAC1D0"/>
    <w:lvl w:ilvl="0" w:tplc="0409000F">
      <w:start w:val="1"/>
      <w:numFmt w:val="decimal"/>
      <w:lvlText w:val="%1."/>
      <w:lvlJc w:val="left"/>
      <w:pPr>
        <w:ind w:left="540" w:hanging="360"/>
      </w:pPr>
      <w:rPr>
        <w:rFonts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3">
    <w:nsid w:val="617A42A4"/>
    <w:multiLevelType w:val="hybridMultilevel"/>
    <w:tmpl w:val="9A923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75186699"/>
    <w:multiLevelType w:val="multilevel"/>
    <w:tmpl w:val="821E2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EB0"/>
    <w:rsid w:val="00000974"/>
    <w:rsid w:val="000009E7"/>
    <w:rsid w:val="00001FB0"/>
    <w:rsid w:val="0000397D"/>
    <w:rsid w:val="00003F53"/>
    <w:rsid w:val="00006179"/>
    <w:rsid w:val="00014D01"/>
    <w:rsid w:val="0001616E"/>
    <w:rsid w:val="00021FD0"/>
    <w:rsid w:val="0002226D"/>
    <w:rsid w:val="00026566"/>
    <w:rsid w:val="00027665"/>
    <w:rsid w:val="000305F5"/>
    <w:rsid w:val="00030E6B"/>
    <w:rsid w:val="000320DD"/>
    <w:rsid w:val="00041084"/>
    <w:rsid w:val="000425A3"/>
    <w:rsid w:val="000428A7"/>
    <w:rsid w:val="00043AA3"/>
    <w:rsid w:val="00043F90"/>
    <w:rsid w:val="00047280"/>
    <w:rsid w:val="00047B89"/>
    <w:rsid w:val="00047CDE"/>
    <w:rsid w:val="00051353"/>
    <w:rsid w:val="0005147D"/>
    <w:rsid w:val="00051E64"/>
    <w:rsid w:val="00054654"/>
    <w:rsid w:val="00055C16"/>
    <w:rsid w:val="00055FA3"/>
    <w:rsid w:val="00056412"/>
    <w:rsid w:val="00056B0A"/>
    <w:rsid w:val="0005769B"/>
    <w:rsid w:val="00057BE4"/>
    <w:rsid w:val="00057FF8"/>
    <w:rsid w:val="0006045E"/>
    <w:rsid w:val="0006288D"/>
    <w:rsid w:val="00066063"/>
    <w:rsid w:val="00070C56"/>
    <w:rsid w:val="0007129B"/>
    <w:rsid w:val="0007417A"/>
    <w:rsid w:val="000754AF"/>
    <w:rsid w:val="00076D3F"/>
    <w:rsid w:val="00077242"/>
    <w:rsid w:val="00081574"/>
    <w:rsid w:val="00084C21"/>
    <w:rsid w:val="00086E81"/>
    <w:rsid w:val="000871E3"/>
    <w:rsid w:val="00094F83"/>
    <w:rsid w:val="000952AA"/>
    <w:rsid w:val="0009572F"/>
    <w:rsid w:val="0009601A"/>
    <w:rsid w:val="000A06FB"/>
    <w:rsid w:val="000A0B34"/>
    <w:rsid w:val="000A1F6C"/>
    <w:rsid w:val="000A3E10"/>
    <w:rsid w:val="000A6876"/>
    <w:rsid w:val="000B1CB2"/>
    <w:rsid w:val="000B38C3"/>
    <w:rsid w:val="000B3AF4"/>
    <w:rsid w:val="000B530E"/>
    <w:rsid w:val="000B674C"/>
    <w:rsid w:val="000B6C8C"/>
    <w:rsid w:val="000B77B7"/>
    <w:rsid w:val="000C0B33"/>
    <w:rsid w:val="000C20BD"/>
    <w:rsid w:val="000C2EC4"/>
    <w:rsid w:val="000C524E"/>
    <w:rsid w:val="000C55CE"/>
    <w:rsid w:val="000C6890"/>
    <w:rsid w:val="000C7EEA"/>
    <w:rsid w:val="000D0999"/>
    <w:rsid w:val="000D0A64"/>
    <w:rsid w:val="000D0BD6"/>
    <w:rsid w:val="000D13F9"/>
    <w:rsid w:val="000D3496"/>
    <w:rsid w:val="000D4555"/>
    <w:rsid w:val="000E0D41"/>
    <w:rsid w:val="000E11DB"/>
    <w:rsid w:val="000E15C5"/>
    <w:rsid w:val="000E1DF0"/>
    <w:rsid w:val="000E203A"/>
    <w:rsid w:val="000E317C"/>
    <w:rsid w:val="000E3EA2"/>
    <w:rsid w:val="000E4FDA"/>
    <w:rsid w:val="000F1E9B"/>
    <w:rsid w:val="000F2511"/>
    <w:rsid w:val="000F2AB8"/>
    <w:rsid w:val="000F2C28"/>
    <w:rsid w:val="000F340C"/>
    <w:rsid w:val="000F4789"/>
    <w:rsid w:val="000F4F3B"/>
    <w:rsid w:val="000F6831"/>
    <w:rsid w:val="000F7991"/>
    <w:rsid w:val="0010120E"/>
    <w:rsid w:val="001023A9"/>
    <w:rsid w:val="001051A0"/>
    <w:rsid w:val="001052CB"/>
    <w:rsid w:val="00106361"/>
    <w:rsid w:val="00106DD5"/>
    <w:rsid w:val="00107361"/>
    <w:rsid w:val="0011194D"/>
    <w:rsid w:val="00111F09"/>
    <w:rsid w:val="001147DA"/>
    <w:rsid w:val="0011729E"/>
    <w:rsid w:val="00117B29"/>
    <w:rsid w:val="001217CB"/>
    <w:rsid w:val="00122495"/>
    <w:rsid w:val="00124EC0"/>
    <w:rsid w:val="001277C9"/>
    <w:rsid w:val="00130C31"/>
    <w:rsid w:val="00132A8B"/>
    <w:rsid w:val="00132FFC"/>
    <w:rsid w:val="0013739C"/>
    <w:rsid w:val="00141AC6"/>
    <w:rsid w:val="00143E22"/>
    <w:rsid w:val="00144400"/>
    <w:rsid w:val="00145A5F"/>
    <w:rsid w:val="001464C7"/>
    <w:rsid w:val="00152620"/>
    <w:rsid w:val="00156E0C"/>
    <w:rsid w:val="00156F82"/>
    <w:rsid w:val="00156FBA"/>
    <w:rsid w:val="00160EC2"/>
    <w:rsid w:val="00161396"/>
    <w:rsid w:val="00163088"/>
    <w:rsid w:val="001632A7"/>
    <w:rsid w:val="001632C8"/>
    <w:rsid w:val="00163DA5"/>
    <w:rsid w:val="00164267"/>
    <w:rsid w:val="00164983"/>
    <w:rsid w:val="00165166"/>
    <w:rsid w:val="001671F6"/>
    <w:rsid w:val="0017056D"/>
    <w:rsid w:val="00170C96"/>
    <w:rsid w:val="00170F39"/>
    <w:rsid w:val="00173062"/>
    <w:rsid w:val="00174710"/>
    <w:rsid w:val="001752D1"/>
    <w:rsid w:val="00177B91"/>
    <w:rsid w:val="001802B9"/>
    <w:rsid w:val="00181254"/>
    <w:rsid w:val="001820DB"/>
    <w:rsid w:val="001851DA"/>
    <w:rsid w:val="00185744"/>
    <w:rsid w:val="00187720"/>
    <w:rsid w:val="001903B0"/>
    <w:rsid w:val="00192704"/>
    <w:rsid w:val="00194764"/>
    <w:rsid w:val="00194B20"/>
    <w:rsid w:val="00194DAF"/>
    <w:rsid w:val="00196BDF"/>
    <w:rsid w:val="001A1F8D"/>
    <w:rsid w:val="001A23F2"/>
    <w:rsid w:val="001A2765"/>
    <w:rsid w:val="001A5FAA"/>
    <w:rsid w:val="001A6FCA"/>
    <w:rsid w:val="001B14C0"/>
    <w:rsid w:val="001B2144"/>
    <w:rsid w:val="001B5348"/>
    <w:rsid w:val="001B72E3"/>
    <w:rsid w:val="001C0866"/>
    <w:rsid w:val="001C2014"/>
    <w:rsid w:val="001C22B6"/>
    <w:rsid w:val="001C25CB"/>
    <w:rsid w:val="001C2EA9"/>
    <w:rsid w:val="001C3855"/>
    <w:rsid w:val="001C69B8"/>
    <w:rsid w:val="001C6D3E"/>
    <w:rsid w:val="001C6E6E"/>
    <w:rsid w:val="001C7DAC"/>
    <w:rsid w:val="001D17F6"/>
    <w:rsid w:val="001D1BFE"/>
    <w:rsid w:val="001D1F00"/>
    <w:rsid w:val="001D2FFE"/>
    <w:rsid w:val="001D47E7"/>
    <w:rsid w:val="001D7BAF"/>
    <w:rsid w:val="001E1A3F"/>
    <w:rsid w:val="001E2121"/>
    <w:rsid w:val="001E4434"/>
    <w:rsid w:val="001E5ED3"/>
    <w:rsid w:val="001E624A"/>
    <w:rsid w:val="001F000A"/>
    <w:rsid w:val="001F037D"/>
    <w:rsid w:val="001F0DBC"/>
    <w:rsid w:val="001F5579"/>
    <w:rsid w:val="002004C0"/>
    <w:rsid w:val="00201192"/>
    <w:rsid w:val="00201D34"/>
    <w:rsid w:val="002034F6"/>
    <w:rsid w:val="00204514"/>
    <w:rsid w:val="002046D2"/>
    <w:rsid w:val="00213878"/>
    <w:rsid w:val="00215F59"/>
    <w:rsid w:val="00216408"/>
    <w:rsid w:val="002175CB"/>
    <w:rsid w:val="002175D0"/>
    <w:rsid w:val="00220AA7"/>
    <w:rsid w:val="00221475"/>
    <w:rsid w:val="00221486"/>
    <w:rsid w:val="00221A49"/>
    <w:rsid w:val="00221D11"/>
    <w:rsid w:val="0022291D"/>
    <w:rsid w:val="00223253"/>
    <w:rsid w:val="002232A2"/>
    <w:rsid w:val="00224D12"/>
    <w:rsid w:val="00226388"/>
    <w:rsid w:val="00226BD6"/>
    <w:rsid w:val="00227FBD"/>
    <w:rsid w:val="00230DE8"/>
    <w:rsid w:val="00231FEB"/>
    <w:rsid w:val="00234D7B"/>
    <w:rsid w:val="00236192"/>
    <w:rsid w:val="002366B9"/>
    <w:rsid w:val="002367A2"/>
    <w:rsid w:val="00236A66"/>
    <w:rsid w:val="00237717"/>
    <w:rsid w:val="00237B4B"/>
    <w:rsid w:val="00240861"/>
    <w:rsid w:val="00241E93"/>
    <w:rsid w:val="00244C11"/>
    <w:rsid w:val="00245C84"/>
    <w:rsid w:val="00250131"/>
    <w:rsid w:val="002518AD"/>
    <w:rsid w:val="002519A8"/>
    <w:rsid w:val="00252B55"/>
    <w:rsid w:val="00252BA4"/>
    <w:rsid w:val="0025440D"/>
    <w:rsid w:val="00261058"/>
    <w:rsid w:val="00262219"/>
    <w:rsid w:val="00262A50"/>
    <w:rsid w:val="00262B7A"/>
    <w:rsid w:val="00263C78"/>
    <w:rsid w:val="00264377"/>
    <w:rsid w:val="00271717"/>
    <w:rsid w:val="00271791"/>
    <w:rsid w:val="002719DF"/>
    <w:rsid w:val="0027485A"/>
    <w:rsid w:val="00277465"/>
    <w:rsid w:val="00277A4A"/>
    <w:rsid w:val="00277C9D"/>
    <w:rsid w:val="002806E3"/>
    <w:rsid w:val="00281428"/>
    <w:rsid w:val="00281FC5"/>
    <w:rsid w:val="00284410"/>
    <w:rsid w:val="00285000"/>
    <w:rsid w:val="00285426"/>
    <w:rsid w:val="00287874"/>
    <w:rsid w:val="00287E9B"/>
    <w:rsid w:val="002A22B0"/>
    <w:rsid w:val="002A36BC"/>
    <w:rsid w:val="002A49A9"/>
    <w:rsid w:val="002B07F7"/>
    <w:rsid w:val="002B0A22"/>
    <w:rsid w:val="002B1EB0"/>
    <w:rsid w:val="002B4E1F"/>
    <w:rsid w:val="002B5BC0"/>
    <w:rsid w:val="002B6220"/>
    <w:rsid w:val="002B7DCA"/>
    <w:rsid w:val="002C1CFF"/>
    <w:rsid w:val="002C1E78"/>
    <w:rsid w:val="002C3A56"/>
    <w:rsid w:val="002C411C"/>
    <w:rsid w:val="002D148E"/>
    <w:rsid w:val="002D530E"/>
    <w:rsid w:val="002D5572"/>
    <w:rsid w:val="002D7336"/>
    <w:rsid w:val="002E126C"/>
    <w:rsid w:val="002E238C"/>
    <w:rsid w:val="002E2C79"/>
    <w:rsid w:val="002E34FA"/>
    <w:rsid w:val="002E5EA9"/>
    <w:rsid w:val="002F30F4"/>
    <w:rsid w:val="002F3EA7"/>
    <w:rsid w:val="002F59C3"/>
    <w:rsid w:val="002F6692"/>
    <w:rsid w:val="002F7E40"/>
    <w:rsid w:val="003023C3"/>
    <w:rsid w:val="00306495"/>
    <w:rsid w:val="003115D7"/>
    <w:rsid w:val="00311C23"/>
    <w:rsid w:val="00312140"/>
    <w:rsid w:val="0031308D"/>
    <w:rsid w:val="00313129"/>
    <w:rsid w:val="00315E08"/>
    <w:rsid w:val="0031607E"/>
    <w:rsid w:val="003179CE"/>
    <w:rsid w:val="0032162E"/>
    <w:rsid w:val="003233B1"/>
    <w:rsid w:val="00326D42"/>
    <w:rsid w:val="003279A5"/>
    <w:rsid w:val="00331915"/>
    <w:rsid w:val="00332367"/>
    <w:rsid w:val="003346B1"/>
    <w:rsid w:val="0033541A"/>
    <w:rsid w:val="00336BC7"/>
    <w:rsid w:val="00337394"/>
    <w:rsid w:val="003415E6"/>
    <w:rsid w:val="00342589"/>
    <w:rsid w:val="00342F6A"/>
    <w:rsid w:val="003437D6"/>
    <w:rsid w:val="00344368"/>
    <w:rsid w:val="00344D29"/>
    <w:rsid w:val="003466AA"/>
    <w:rsid w:val="00346D84"/>
    <w:rsid w:val="00347AD6"/>
    <w:rsid w:val="00351249"/>
    <w:rsid w:val="00352D00"/>
    <w:rsid w:val="0035305C"/>
    <w:rsid w:val="003533D9"/>
    <w:rsid w:val="00355BC9"/>
    <w:rsid w:val="00357A77"/>
    <w:rsid w:val="00357E10"/>
    <w:rsid w:val="00357FCC"/>
    <w:rsid w:val="003601E8"/>
    <w:rsid w:val="00361F3A"/>
    <w:rsid w:val="003631FF"/>
    <w:rsid w:val="003675FE"/>
    <w:rsid w:val="00367686"/>
    <w:rsid w:val="00371291"/>
    <w:rsid w:val="003722CB"/>
    <w:rsid w:val="003735FE"/>
    <w:rsid w:val="00375AC9"/>
    <w:rsid w:val="00375E72"/>
    <w:rsid w:val="0037685C"/>
    <w:rsid w:val="0038142D"/>
    <w:rsid w:val="003824EF"/>
    <w:rsid w:val="00383AB6"/>
    <w:rsid w:val="00385BFF"/>
    <w:rsid w:val="0039113E"/>
    <w:rsid w:val="003924B3"/>
    <w:rsid w:val="0039252B"/>
    <w:rsid w:val="00393A56"/>
    <w:rsid w:val="00394016"/>
    <w:rsid w:val="00395FC0"/>
    <w:rsid w:val="003975F8"/>
    <w:rsid w:val="003A0040"/>
    <w:rsid w:val="003A0802"/>
    <w:rsid w:val="003A1267"/>
    <w:rsid w:val="003A3B48"/>
    <w:rsid w:val="003A3EB7"/>
    <w:rsid w:val="003A4155"/>
    <w:rsid w:val="003A50F8"/>
    <w:rsid w:val="003A765F"/>
    <w:rsid w:val="003A7A66"/>
    <w:rsid w:val="003B06FA"/>
    <w:rsid w:val="003B087B"/>
    <w:rsid w:val="003B31FD"/>
    <w:rsid w:val="003B3F5B"/>
    <w:rsid w:val="003B5661"/>
    <w:rsid w:val="003B5EF8"/>
    <w:rsid w:val="003B60EC"/>
    <w:rsid w:val="003B6FAD"/>
    <w:rsid w:val="003C050C"/>
    <w:rsid w:val="003C33CF"/>
    <w:rsid w:val="003C6E00"/>
    <w:rsid w:val="003C7225"/>
    <w:rsid w:val="003C7534"/>
    <w:rsid w:val="003D383E"/>
    <w:rsid w:val="003D4DED"/>
    <w:rsid w:val="003D4F7E"/>
    <w:rsid w:val="003D4FEC"/>
    <w:rsid w:val="003D6DE8"/>
    <w:rsid w:val="003D781E"/>
    <w:rsid w:val="003E0327"/>
    <w:rsid w:val="003E036B"/>
    <w:rsid w:val="003E1CDB"/>
    <w:rsid w:val="003E2BA2"/>
    <w:rsid w:val="003E45F9"/>
    <w:rsid w:val="003E5F67"/>
    <w:rsid w:val="003E71DA"/>
    <w:rsid w:val="003F1507"/>
    <w:rsid w:val="003F2825"/>
    <w:rsid w:val="003F28F3"/>
    <w:rsid w:val="003F52DC"/>
    <w:rsid w:val="003F5CAE"/>
    <w:rsid w:val="0040133B"/>
    <w:rsid w:val="004023DE"/>
    <w:rsid w:val="004051B6"/>
    <w:rsid w:val="0040608E"/>
    <w:rsid w:val="00413BCB"/>
    <w:rsid w:val="00413FB3"/>
    <w:rsid w:val="00415B44"/>
    <w:rsid w:val="004160E7"/>
    <w:rsid w:val="00416842"/>
    <w:rsid w:val="004170FB"/>
    <w:rsid w:val="004175C2"/>
    <w:rsid w:val="00417FD0"/>
    <w:rsid w:val="004218D4"/>
    <w:rsid w:val="004247D6"/>
    <w:rsid w:val="00426A08"/>
    <w:rsid w:val="00427BE6"/>
    <w:rsid w:val="0043012B"/>
    <w:rsid w:val="00433320"/>
    <w:rsid w:val="0043344C"/>
    <w:rsid w:val="004340C0"/>
    <w:rsid w:val="00434A1E"/>
    <w:rsid w:val="004353CB"/>
    <w:rsid w:val="00435581"/>
    <w:rsid w:val="00435BE8"/>
    <w:rsid w:val="00436BDC"/>
    <w:rsid w:val="004376D3"/>
    <w:rsid w:val="00440136"/>
    <w:rsid w:val="00441AA1"/>
    <w:rsid w:val="00444EF6"/>
    <w:rsid w:val="00447AF0"/>
    <w:rsid w:val="004538AD"/>
    <w:rsid w:val="00456685"/>
    <w:rsid w:val="00456D13"/>
    <w:rsid w:val="0046027A"/>
    <w:rsid w:val="00462BD0"/>
    <w:rsid w:val="00471AAF"/>
    <w:rsid w:val="00472420"/>
    <w:rsid w:val="00473108"/>
    <w:rsid w:val="004737DC"/>
    <w:rsid w:val="00474598"/>
    <w:rsid w:val="0047609C"/>
    <w:rsid w:val="00476A55"/>
    <w:rsid w:val="00477D4D"/>
    <w:rsid w:val="00480EF6"/>
    <w:rsid w:val="00482772"/>
    <w:rsid w:val="00485143"/>
    <w:rsid w:val="00485316"/>
    <w:rsid w:val="004856CB"/>
    <w:rsid w:val="00485806"/>
    <w:rsid w:val="00487F28"/>
    <w:rsid w:val="00490017"/>
    <w:rsid w:val="00491390"/>
    <w:rsid w:val="0049251F"/>
    <w:rsid w:val="00492DFF"/>
    <w:rsid w:val="00493F09"/>
    <w:rsid w:val="004A0358"/>
    <w:rsid w:val="004A1C32"/>
    <w:rsid w:val="004A27E7"/>
    <w:rsid w:val="004A3DEB"/>
    <w:rsid w:val="004A6A98"/>
    <w:rsid w:val="004B2F2D"/>
    <w:rsid w:val="004B2F77"/>
    <w:rsid w:val="004B42AA"/>
    <w:rsid w:val="004B45EE"/>
    <w:rsid w:val="004B6934"/>
    <w:rsid w:val="004C0218"/>
    <w:rsid w:val="004C1334"/>
    <w:rsid w:val="004C6252"/>
    <w:rsid w:val="004C63B1"/>
    <w:rsid w:val="004C6709"/>
    <w:rsid w:val="004C67AC"/>
    <w:rsid w:val="004C694D"/>
    <w:rsid w:val="004D0D62"/>
    <w:rsid w:val="004D13BE"/>
    <w:rsid w:val="004D21FF"/>
    <w:rsid w:val="004D2BCE"/>
    <w:rsid w:val="004D2C6F"/>
    <w:rsid w:val="004D4095"/>
    <w:rsid w:val="004D41D9"/>
    <w:rsid w:val="004D61A0"/>
    <w:rsid w:val="004D6E66"/>
    <w:rsid w:val="004E0642"/>
    <w:rsid w:val="004E2991"/>
    <w:rsid w:val="004E35C0"/>
    <w:rsid w:val="004E3DB4"/>
    <w:rsid w:val="004E6630"/>
    <w:rsid w:val="004E69F5"/>
    <w:rsid w:val="004E6A0B"/>
    <w:rsid w:val="004E6D78"/>
    <w:rsid w:val="004F1E40"/>
    <w:rsid w:val="004F1FB1"/>
    <w:rsid w:val="004F6875"/>
    <w:rsid w:val="005003B5"/>
    <w:rsid w:val="00502308"/>
    <w:rsid w:val="00502C5A"/>
    <w:rsid w:val="005042A3"/>
    <w:rsid w:val="00504FF0"/>
    <w:rsid w:val="005051A2"/>
    <w:rsid w:val="00505CF0"/>
    <w:rsid w:val="0050751D"/>
    <w:rsid w:val="00514FF0"/>
    <w:rsid w:val="0051750B"/>
    <w:rsid w:val="00525F13"/>
    <w:rsid w:val="00532A37"/>
    <w:rsid w:val="0053348B"/>
    <w:rsid w:val="0053374D"/>
    <w:rsid w:val="00533CAC"/>
    <w:rsid w:val="00534D4A"/>
    <w:rsid w:val="005361B2"/>
    <w:rsid w:val="00542206"/>
    <w:rsid w:val="005471CD"/>
    <w:rsid w:val="0055213B"/>
    <w:rsid w:val="005526BF"/>
    <w:rsid w:val="00553CBD"/>
    <w:rsid w:val="0055503D"/>
    <w:rsid w:val="0055753E"/>
    <w:rsid w:val="00560812"/>
    <w:rsid w:val="00562BA3"/>
    <w:rsid w:val="00563460"/>
    <w:rsid w:val="00563763"/>
    <w:rsid w:val="00564B0B"/>
    <w:rsid w:val="00564D05"/>
    <w:rsid w:val="005665AD"/>
    <w:rsid w:val="00566E3E"/>
    <w:rsid w:val="005742F9"/>
    <w:rsid w:val="00584996"/>
    <w:rsid w:val="00586E94"/>
    <w:rsid w:val="005904D6"/>
    <w:rsid w:val="00591638"/>
    <w:rsid w:val="005922FD"/>
    <w:rsid w:val="00592708"/>
    <w:rsid w:val="00592E94"/>
    <w:rsid w:val="00593F8C"/>
    <w:rsid w:val="005975CF"/>
    <w:rsid w:val="00597D39"/>
    <w:rsid w:val="005A0ADC"/>
    <w:rsid w:val="005A2C46"/>
    <w:rsid w:val="005A3C65"/>
    <w:rsid w:val="005A3E33"/>
    <w:rsid w:val="005A4FC8"/>
    <w:rsid w:val="005A63C4"/>
    <w:rsid w:val="005B0A73"/>
    <w:rsid w:val="005B2952"/>
    <w:rsid w:val="005B618C"/>
    <w:rsid w:val="005B7C36"/>
    <w:rsid w:val="005C02AC"/>
    <w:rsid w:val="005C76E0"/>
    <w:rsid w:val="005C7D6D"/>
    <w:rsid w:val="005D0F44"/>
    <w:rsid w:val="005D4440"/>
    <w:rsid w:val="005E3C62"/>
    <w:rsid w:val="005E5D7A"/>
    <w:rsid w:val="00601F39"/>
    <w:rsid w:val="00602AAC"/>
    <w:rsid w:val="00603352"/>
    <w:rsid w:val="00604AEA"/>
    <w:rsid w:val="00604FFC"/>
    <w:rsid w:val="00611FF5"/>
    <w:rsid w:val="0061294C"/>
    <w:rsid w:val="0061411E"/>
    <w:rsid w:val="0061424A"/>
    <w:rsid w:val="00616164"/>
    <w:rsid w:val="006162EE"/>
    <w:rsid w:val="00617DBF"/>
    <w:rsid w:val="00617F1C"/>
    <w:rsid w:val="00620A88"/>
    <w:rsid w:val="00623642"/>
    <w:rsid w:val="00627947"/>
    <w:rsid w:val="00630337"/>
    <w:rsid w:val="006307C4"/>
    <w:rsid w:val="00631395"/>
    <w:rsid w:val="006313B9"/>
    <w:rsid w:val="00631898"/>
    <w:rsid w:val="00637DA8"/>
    <w:rsid w:val="00640ACD"/>
    <w:rsid w:val="00643752"/>
    <w:rsid w:val="00643F40"/>
    <w:rsid w:val="00644198"/>
    <w:rsid w:val="006453A6"/>
    <w:rsid w:val="00646E39"/>
    <w:rsid w:val="00651DAF"/>
    <w:rsid w:val="0065638C"/>
    <w:rsid w:val="006609A0"/>
    <w:rsid w:val="006623AE"/>
    <w:rsid w:val="00663A9E"/>
    <w:rsid w:val="00663F77"/>
    <w:rsid w:val="006648E6"/>
    <w:rsid w:val="006708FD"/>
    <w:rsid w:val="00672105"/>
    <w:rsid w:val="00674566"/>
    <w:rsid w:val="00675AB3"/>
    <w:rsid w:val="0068197A"/>
    <w:rsid w:val="00682D62"/>
    <w:rsid w:val="00684ED6"/>
    <w:rsid w:val="00686F5D"/>
    <w:rsid w:val="00690758"/>
    <w:rsid w:val="00690BF2"/>
    <w:rsid w:val="0069334A"/>
    <w:rsid w:val="00693C3F"/>
    <w:rsid w:val="00693E21"/>
    <w:rsid w:val="006940B3"/>
    <w:rsid w:val="00694F2F"/>
    <w:rsid w:val="00696232"/>
    <w:rsid w:val="006963FE"/>
    <w:rsid w:val="006965E1"/>
    <w:rsid w:val="006A02DC"/>
    <w:rsid w:val="006A10F3"/>
    <w:rsid w:val="006A1CBE"/>
    <w:rsid w:val="006A5466"/>
    <w:rsid w:val="006A667E"/>
    <w:rsid w:val="006A6D34"/>
    <w:rsid w:val="006A6D47"/>
    <w:rsid w:val="006A717A"/>
    <w:rsid w:val="006A7512"/>
    <w:rsid w:val="006B12B0"/>
    <w:rsid w:val="006B21AE"/>
    <w:rsid w:val="006B50FE"/>
    <w:rsid w:val="006B5D08"/>
    <w:rsid w:val="006B61D2"/>
    <w:rsid w:val="006C0A0C"/>
    <w:rsid w:val="006C0CD4"/>
    <w:rsid w:val="006C127E"/>
    <w:rsid w:val="006C2740"/>
    <w:rsid w:val="006D08C3"/>
    <w:rsid w:val="006D3C9F"/>
    <w:rsid w:val="006D404C"/>
    <w:rsid w:val="006D4B8A"/>
    <w:rsid w:val="006D6D31"/>
    <w:rsid w:val="006E0E25"/>
    <w:rsid w:val="006E1FCF"/>
    <w:rsid w:val="006E61D5"/>
    <w:rsid w:val="006F08E7"/>
    <w:rsid w:val="006F4BF2"/>
    <w:rsid w:val="006F5DA2"/>
    <w:rsid w:val="006F6F26"/>
    <w:rsid w:val="00700087"/>
    <w:rsid w:val="00700847"/>
    <w:rsid w:val="00700C59"/>
    <w:rsid w:val="00702B8D"/>
    <w:rsid w:val="00703229"/>
    <w:rsid w:val="007052B0"/>
    <w:rsid w:val="00710D64"/>
    <w:rsid w:val="0071102A"/>
    <w:rsid w:val="00712094"/>
    <w:rsid w:val="00714998"/>
    <w:rsid w:val="0071547E"/>
    <w:rsid w:val="00716A15"/>
    <w:rsid w:val="00717480"/>
    <w:rsid w:val="00720DA0"/>
    <w:rsid w:val="007221C3"/>
    <w:rsid w:val="0072395C"/>
    <w:rsid w:val="007249DA"/>
    <w:rsid w:val="00725046"/>
    <w:rsid w:val="00725122"/>
    <w:rsid w:val="007254B6"/>
    <w:rsid w:val="00727CFB"/>
    <w:rsid w:val="00731017"/>
    <w:rsid w:val="00731A87"/>
    <w:rsid w:val="00732251"/>
    <w:rsid w:val="00734F82"/>
    <w:rsid w:val="00736E4D"/>
    <w:rsid w:val="0074138F"/>
    <w:rsid w:val="00741890"/>
    <w:rsid w:val="007418FE"/>
    <w:rsid w:val="00741ACD"/>
    <w:rsid w:val="007421E7"/>
    <w:rsid w:val="00744B71"/>
    <w:rsid w:val="00744E43"/>
    <w:rsid w:val="007452C7"/>
    <w:rsid w:val="007458BF"/>
    <w:rsid w:val="00746EA3"/>
    <w:rsid w:val="0075001A"/>
    <w:rsid w:val="00750FA1"/>
    <w:rsid w:val="00751A33"/>
    <w:rsid w:val="00751C08"/>
    <w:rsid w:val="00753624"/>
    <w:rsid w:val="00753677"/>
    <w:rsid w:val="00754395"/>
    <w:rsid w:val="0075448F"/>
    <w:rsid w:val="0075512B"/>
    <w:rsid w:val="00755634"/>
    <w:rsid w:val="007559F2"/>
    <w:rsid w:val="0076065B"/>
    <w:rsid w:val="007623A5"/>
    <w:rsid w:val="00762810"/>
    <w:rsid w:val="007635E3"/>
    <w:rsid w:val="007639E8"/>
    <w:rsid w:val="00772CE3"/>
    <w:rsid w:val="00777315"/>
    <w:rsid w:val="0077790B"/>
    <w:rsid w:val="00780525"/>
    <w:rsid w:val="007807D2"/>
    <w:rsid w:val="00781202"/>
    <w:rsid w:val="00783A55"/>
    <w:rsid w:val="0078566A"/>
    <w:rsid w:val="0078748E"/>
    <w:rsid w:val="00792BA2"/>
    <w:rsid w:val="007959DC"/>
    <w:rsid w:val="0079683A"/>
    <w:rsid w:val="007A3571"/>
    <w:rsid w:val="007A388C"/>
    <w:rsid w:val="007A652E"/>
    <w:rsid w:val="007A6E34"/>
    <w:rsid w:val="007B52F1"/>
    <w:rsid w:val="007B691D"/>
    <w:rsid w:val="007C00DC"/>
    <w:rsid w:val="007C139B"/>
    <w:rsid w:val="007C163E"/>
    <w:rsid w:val="007C229D"/>
    <w:rsid w:val="007C2CE1"/>
    <w:rsid w:val="007C577F"/>
    <w:rsid w:val="007C7641"/>
    <w:rsid w:val="007D0A0E"/>
    <w:rsid w:val="007D10DB"/>
    <w:rsid w:val="007D35A8"/>
    <w:rsid w:val="007D41D4"/>
    <w:rsid w:val="007D6F12"/>
    <w:rsid w:val="007D7CF4"/>
    <w:rsid w:val="007E0334"/>
    <w:rsid w:val="007E05A6"/>
    <w:rsid w:val="007E159B"/>
    <w:rsid w:val="007E2931"/>
    <w:rsid w:val="007E2CD4"/>
    <w:rsid w:val="007E2EF1"/>
    <w:rsid w:val="007E41DC"/>
    <w:rsid w:val="007E489A"/>
    <w:rsid w:val="007E7674"/>
    <w:rsid w:val="007E7714"/>
    <w:rsid w:val="007F0B2C"/>
    <w:rsid w:val="007F0DCE"/>
    <w:rsid w:val="007F1C0E"/>
    <w:rsid w:val="007F2419"/>
    <w:rsid w:val="007F28EC"/>
    <w:rsid w:val="007F2F49"/>
    <w:rsid w:val="007F30A5"/>
    <w:rsid w:val="007F5738"/>
    <w:rsid w:val="007F71CF"/>
    <w:rsid w:val="00801780"/>
    <w:rsid w:val="008018C6"/>
    <w:rsid w:val="00801A0D"/>
    <w:rsid w:val="00801E99"/>
    <w:rsid w:val="008037A4"/>
    <w:rsid w:val="00803804"/>
    <w:rsid w:val="00804F91"/>
    <w:rsid w:val="00810DDD"/>
    <w:rsid w:val="00811DAC"/>
    <w:rsid w:val="008130B6"/>
    <w:rsid w:val="008132E5"/>
    <w:rsid w:val="00813956"/>
    <w:rsid w:val="00814282"/>
    <w:rsid w:val="00814334"/>
    <w:rsid w:val="008144A2"/>
    <w:rsid w:val="0081727D"/>
    <w:rsid w:val="00817973"/>
    <w:rsid w:val="00817FF6"/>
    <w:rsid w:val="0082035A"/>
    <w:rsid w:val="00821CB2"/>
    <w:rsid w:val="008247F6"/>
    <w:rsid w:val="00824E33"/>
    <w:rsid w:val="00827E40"/>
    <w:rsid w:val="00831037"/>
    <w:rsid w:val="00833731"/>
    <w:rsid w:val="00834149"/>
    <w:rsid w:val="00834281"/>
    <w:rsid w:val="008348C6"/>
    <w:rsid w:val="008354CD"/>
    <w:rsid w:val="00837DC0"/>
    <w:rsid w:val="00842244"/>
    <w:rsid w:val="00845F7D"/>
    <w:rsid w:val="00846CDF"/>
    <w:rsid w:val="00851B95"/>
    <w:rsid w:val="008533E4"/>
    <w:rsid w:val="00854CA2"/>
    <w:rsid w:val="00856A91"/>
    <w:rsid w:val="00857000"/>
    <w:rsid w:val="00861113"/>
    <w:rsid w:val="00862249"/>
    <w:rsid w:val="00862DD7"/>
    <w:rsid w:val="00864106"/>
    <w:rsid w:val="00865C27"/>
    <w:rsid w:val="00866B3B"/>
    <w:rsid w:val="008670D7"/>
    <w:rsid w:val="00867EF3"/>
    <w:rsid w:val="00873EF9"/>
    <w:rsid w:val="00875B05"/>
    <w:rsid w:val="00875C9E"/>
    <w:rsid w:val="00875E0B"/>
    <w:rsid w:val="00877B72"/>
    <w:rsid w:val="00877CE4"/>
    <w:rsid w:val="00877D31"/>
    <w:rsid w:val="00882D5F"/>
    <w:rsid w:val="00886D50"/>
    <w:rsid w:val="00886D8C"/>
    <w:rsid w:val="00886E21"/>
    <w:rsid w:val="00887771"/>
    <w:rsid w:val="00887899"/>
    <w:rsid w:val="00890881"/>
    <w:rsid w:val="00891300"/>
    <w:rsid w:val="00892748"/>
    <w:rsid w:val="0089319B"/>
    <w:rsid w:val="008935D6"/>
    <w:rsid w:val="0089379B"/>
    <w:rsid w:val="0089469F"/>
    <w:rsid w:val="00894F61"/>
    <w:rsid w:val="008A3157"/>
    <w:rsid w:val="008A3A4C"/>
    <w:rsid w:val="008A7F03"/>
    <w:rsid w:val="008B59F7"/>
    <w:rsid w:val="008D0EA4"/>
    <w:rsid w:val="008D1619"/>
    <w:rsid w:val="008D237E"/>
    <w:rsid w:val="008D3E8A"/>
    <w:rsid w:val="008D7273"/>
    <w:rsid w:val="008D75F1"/>
    <w:rsid w:val="008E0A8B"/>
    <w:rsid w:val="008E1483"/>
    <w:rsid w:val="008E1542"/>
    <w:rsid w:val="008E1FD7"/>
    <w:rsid w:val="008E44E0"/>
    <w:rsid w:val="008E4C01"/>
    <w:rsid w:val="008E4E6F"/>
    <w:rsid w:val="008E5D7E"/>
    <w:rsid w:val="008F4282"/>
    <w:rsid w:val="008F5772"/>
    <w:rsid w:val="008F604A"/>
    <w:rsid w:val="008F615B"/>
    <w:rsid w:val="0090167C"/>
    <w:rsid w:val="00905CE2"/>
    <w:rsid w:val="00906A54"/>
    <w:rsid w:val="00911D93"/>
    <w:rsid w:val="0091350C"/>
    <w:rsid w:val="00921097"/>
    <w:rsid w:val="009216C4"/>
    <w:rsid w:val="00921A19"/>
    <w:rsid w:val="00921C75"/>
    <w:rsid w:val="009220F9"/>
    <w:rsid w:val="00922DAC"/>
    <w:rsid w:val="009230A4"/>
    <w:rsid w:val="00923FD5"/>
    <w:rsid w:val="009265C0"/>
    <w:rsid w:val="00926A75"/>
    <w:rsid w:val="00926CF9"/>
    <w:rsid w:val="00927EE6"/>
    <w:rsid w:val="00930B28"/>
    <w:rsid w:val="00932F93"/>
    <w:rsid w:val="0093596C"/>
    <w:rsid w:val="00935BA1"/>
    <w:rsid w:val="0093673D"/>
    <w:rsid w:val="00936925"/>
    <w:rsid w:val="00940DA8"/>
    <w:rsid w:val="00942B5D"/>
    <w:rsid w:val="00945081"/>
    <w:rsid w:val="009460BC"/>
    <w:rsid w:val="00946FBC"/>
    <w:rsid w:val="00947E94"/>
    <w:rsid w:val="00950606"/>
    <w:rsid w:val="00951999"/>
    <w:rsid w:val="00955733"/>
    <w:rsid w:val="00955846"/>
    <w:rsid w:val="00955C84"/>
    <w:rsid w:val="00956980"/>
    <w:rsid w:val="00957755"/>
    <w:rsid w:val="00960E1F"/>
    <w:rsid w:val="00961682"/>
    <w:rsid w:val="00962129"/>
    <w:rsid w:val="00962A8F"/>
    <w:rsid w:val="00962F3C"/>
    <w:rsid w:val="009644F3"/>
    <w:rsid w:val="00965DF7"/>
    <w:rsid w:val="0097014E"/>
    <w:rsid w:val="00970D26"/>
    <w:rsid w:val="009716F9"/>
    <w:rsid w:val="0098096D"/>
    <w:rsid w:val="0098360F"/>
    <w:rsid w:val="009849F1"/>
    <w:rsid w:val="009860E5"/>
    <w:rsid w:val="00987EC5"/>
    <w:rsid w:val="00990CB4"/>
    <w:rsid w:val="009910AC"/>
    <w:rsid w:val="00991639"/>
    <w:rsid w:val="009924E5"/>
    <w:rsid w:val="00994D17"/>
    <w:rsid w:val="009968C6"/>
    <w:rsid w:val="009A0EFB"/>
    <w:rsid w:val="009A2288"/>
    <w:rsid w:val="009A2469"/>
    <w:rsid w:val="009A380B"/>
    <w:rsid w:val="009A5306"/>
    <w:rsid w:val="009A75C3"/>
    <w:rsid w:val="009B03E6"/>
    <w:rsid w:val="009B1961"/>
    <w:rsid w:val="009B29BD"/>
    <w:rsid w:val="009B477F"/>
    <w:rsid w:val="009B6FB4"/>
    <w:rsid w:val="009B7EDB"/>
    <w:rsid w:val="009C1E04"/>
    <w:rsid w:val="009C6A95"/>
    <w:rsid w:val="009D0AA5"/>
    <w:rsid w:val="009D0B67"/>
    <w:rsid w:val="009D187B"/>
    <w:rsid w:val="009D1EB8"/>
    <w:rsid w:val="009D26B5"/>
    <w:rsid w:val="009D288F"/>
    <w:rsid w:val="009D3846"/>
    <w:rsid w:val="009D3BE0"/>
    <w:rsid w:val="009D3C35"/>
    <w:rsid w:val="009D52F6"/>
    <w:rsid w:val="009D556B"/>
    <w:rsid w:val="009D5F48"/>
    <w:rsid w:val="009D60E7"/>
    <w:rsid w:val="009D683F"/>
    <w:rsid w:val="009E56A8"/>
    <w:rsid w:val="009E721E"/>
    <w:rsid w:val="009F47A7"/>
    <w:rsid w:val="009F58BE"/>
    <w:rsid w:val="00A0089C"/>
    <w:rsid w:val="00A0222C"/>
    <w:rsid w:val="00A02F8D"/>
    <w:rsid w:val="00A10FC6"/>
    <w:rsid w:val="00A118BF"/>
    <w:rsid w:val="00A11EE8"/>
    <w:rsid w:val="00A12ACD"/>
    <w:rsid w:val="00A13F28"/>
    <w:rsid w:val="00A15100"/>
    <w:rsid w:val="00A16AE8"/>
    <w:rsid w:val="00A17E74"/>
    <w:rsid w:val="00A2095B"/>
    <w:rsid w:val="00A219EB"/>
    <w:rsid w:val="00A24281"/>
    <w:rsid w:val="00A24329"/>
    <w:rsid w:val="00A25172"/>
    <w:rsid w:val="00A30D82"/>
    <w:rsid w:val="00A32E66"/>
    <w:rsid w:val="00A32F30"/>
    <w:rsid w:val="00A33846"/>
    <w:rsid w:val="00A33B1D"/>
    <w:rsid w:val="00A354A7"/>
    <w:rsid w:val="00A35561"/>
    <w:rsid w:val="00A360D0"/>
    <w:rsid w:val="00A37E09"/>
    <w:rsid w:val="00A40C76"/>
    <w:rsid w:val="00A411E5"/>
    <w:rsid w:val="00A41E7B"/>
    <w:rsid w:val="00A4431C"/>
    <w:rsid w:val="00A46634"/>
    <w:rsid w:val="00A47698"/>
    <w:rsid w:val="00A47F3F"/>
    <w:rsid w:val="00A55644"/>
    <w:rsid w:val="00A55807"/>
    <w:rsid w:val="00A5676E"/>
    <w:rsid w:val="00A56F46"/>
    <w:rsid w:val="00A57678"/>
    <w:rsid w:val="00A652A9"/>
    <w:rsid w:val="00A6588C"/>
    <w:rsid w:val="00A65DD9"/>
    <w:rsid w:val="00A66A79"/>
    <w:rsid w:val="00A72A4F"/>
    <w:rsid w:val="00A7470F"/>
    <w:rsid w:val="00A75506"/>
    <w:rsid w:val="00A76A50"/>
    <w:rsid w:val="00A77B65"/>
    <w:rsid w:val="00A8084A"/>
    <w:rsid w:val="00A80D0F"/>
    <w:rsid w:val="00A82578"/>
    <w:rsid w:val="00A825CD"/>
    <w:rsid w:val="00A8479B"/>
    <w:rsid w:val="00A86C2C"/>
    <w:rsid w:val="00A871CE"/>
    <w:rsid w:val="00A91DC2"/>
    <w:rsid w:val="00A92424"/>
    <w:rsid w:val="00A92835"/>
    <w:rsid w:val="00A93E5E"/>
    <w:rsid w:val="00A94795"/>
    <w:rsid w:val="00A95855"/>
    <w:rsid w:val="00A96E2B"/>
    <w:rsid w:val="00A9722D"/>
    <w:rsid w:val="00AA0FF7"/>
    <w:rsid w:val="00AA6E45"/>
    <w:rsid w:val="00AB0137"/>
    <w:rsid w:val="00AB12B5"/>
    <w:rsid w:val="00AB184A"/>
    <w:rsid w:val="00AB263F"/>
    <w:rsid w:val="00AB2822"/>
    <w:rsid w:val="00AB2BA7"/>
    <w:rsid w:val="00AB37DD"/>
    <w:rsid w:val="00AB436D"/>
    <w:rsid w:val="00AB4D3A"/>
    <w:rsid w:val="00AB4E72"/>
    <w:rsid w:val="00AB5339"/>
    <w:rsid w:val="00AB6D20"/>
    <w:rsid w:val="00AB7FF0"/>
    <w:rsid w:val="00AC0D40"/>
    <w:rsid w:val="00AC0F62"/>
    <w:rsid w:val="00AC4FAB"/>
    <w:rsid w:val="00AD01AD"/>
    <w:rsid w:val="00AD0328"/>
    <w:rsid w:val="00AD0A34"/>
    <w:rsid w:val="00AD0EBE"/>
    <w:rsid w:val="00AD12E9"/>
    <w:rsid w:val="00AD410B"/>
    <w:rsid w:val="00AD4482"/>
    <w:rsid w:val="00AD4D98"/>
    <w:rsid w:val="00AE1FFF"/>
    <w:rsid w:val="00AE30B3"/>
    <w:rsid w:val="00AE333B"/>
    <w:rsid w:val="00AE4337"/>
    <w:rsid w:val="00AE6DDC"/>
    <w:rsid w:val="00AE79CF"/>
    <w:rsid w:val="00AF1164"/>
    <w:rsid w:val="00AF158E"/>
    <w:rsid w:val="00AF1939"/>
    <w:rsid w:val="00AF2E33"/>
    <w:rsid w:val="00AF41EF"/>
    <w:rsid w:val="00AF726F"/>
    <w:rsid w:val="00AF7CFF"/>
    <w:rsid w:val="00B01226"/>
    <w:rsid w:val="00B01B17"/>
    <w:rsid w:val="00B078BA"/>
    <w:rsid w:val="00B07C00"/>
    <w:rsid w:val="00B115F9"/>
    <w:rsid w:val="00B11DE6"/>
    <w:rsid w:val="00B12617"/>
    <w:rsid w:val="00B126A8"/>
    <w:rsid w:val="00B13A6B"/>
    <w:rsid w:val="00B147EE"/>
    <w:rsid w:val="00B1656B"/>
    <w:rsid w:val="00B16DD2"/>
    <w:rsid w:val="00B20D0E"/>
    <w:rsid w:val="00B215B1"/>
    <w:rsid w:val="00B2221F"/>
    <w:rsid w:val="00B2229B"/>
    <w:rsid w:val="00B22762"/>
    <w:rsid w:val="00B23630"/>
    <w:rsid w:val="00B238A3"/>
    <w:rsid w:val="00B23DF8"/>
    <w:rsid w:val="00B24A2F"/>
    <w:rsid w:val="00B25BCE"/>
    <w:rsid w:val="00B25E7D"/>
    <w:rsid w:val="00B2696A"/>
    <w:rsid w:val="00B304AB"/>
    <w:rsid w:val="00B30DCE"/>
    <w:rsid w:val="00B31428"/>
    <w:rsid w:val="00B32EF7"/>
    <w:rsid w:val="00B34480"/>
    <w:rsid w:val="00B419EB"/>
    <w:rsid w:val="00B423B4"/>
    <w:rsid w:val="00B44BFC"/>
    <w:rsid w:val="00B4593F"/>
    <w:rsid w:val="00B46D8A"/>
    <w:rsid w:val="00B47100"/>
    <w:rsid w:val="00B521AF"/>
    <w:rsid w:val="00B53486"/>
    <w:rsid w:val="00B54CAF"/>
    <w:rsid w:val="00B54E22"/>
    <w:rsid w:val="00B55A52"/>
    <w:rsid w:val="00B604B4"/>
    <w:rsid w:val="00B60B65"/>
    <w:rsid w:val="00B61D56"/>
    <w:rsid w:val="00B62C75"/>
    <w:rsid w:val="00B62EA0"/>
    <w:rsid w:val="00B63457"/>
    <w:rsid w:val="00B65971"/>
    <w:rsid w:val="00B65DDA"/>
    <w:rsid w:val="00B70CF7"/>
    <w:rsid w:val="00B710B0"/>
    <w:rsid w:val="00B710FD"/>
    <w:rsid w:val="00B71419"/>
    <w:rsid w:val="00B716FF"/>
    <w:rsid w:val="00B7412A"/>
    <w:rsid w:val="00B74A53"/>
    <w:rsid w:val="00B752D8"/>
    <w:rsid w:val="00B757FD"/>
    <w:rsid w:val="00B80C75"/>
    <w:rsid w:val="00B80FE2"/>
    <w:rsid w:val="00B81C96"/>
    <w:rsid w:val="00B82914"/>
    <w:rsid w:val="00B843BD"/>
    <w:rsid w:val="00B84B46"/>
    <w:rsid w:val="00B84C43"/>
    <w:rsid w:val="00B84FF9"/>
    <w:rsid w:val="00B86345"/>
    <w:rsid w:val="00B90DA3"/>
    <w:rsid w:val="00B94589"/>
    <w:rsid w:val="00B96E2D"/>
    <w:rsid w:val="00B97D4A"/>
    <w:rsid w:val="00BA552B"/>
    <w:rsid w:val="00BA63FF"/>
    <w:rsid w:val="00BA7B30"/>
    <w:rsid w:val="00BB24AD"/>
    <w:rsid w:val="00BB27CC"/>
    <w:rsid w:val="00BB3EEB"/>
    <w:rsid w:val="00BB4BDA"/>
    <w:rsid w:val="00BB62DB"/>
    <w:rsid w:val="00BC028C"/>
    <w:rsid w:val="00BC0EFD"/>
    <w:rsid w:val="00BC18F5"/>
    <w:rsid w:val="00BC20AD"/>
    <w:rsid w:val="00BC6E08"/>
    <w:rsid w:val="00BD094E"/>
    <w:rsid w:val="00BD1CDF"/>
    <w:rsid w:val="00BD4666"/>
    <w:rsid w:val="00BD50C5"/>
    <w:rsid w:val="00BD59DF"/>
    <w:rsid w:val="00BE12E5"/>
    <w:rsid w:val="00BE16E4"/>
    <w:rsid w:val="00BE4ABB"/>
    <w:rsid w:val="00BE6437"/>
    <w:rsid w:val="00BF5F9A"/>
    <w:rsid w:val="00BF653F"/>
    <w:rsid w:val="00C02F30"/>
    <w:rsid w:val="00C03F0E"/>
    <w:rsid w:val="00C04793"/>
    <w:rsid w:val="00C05348"/>
    <w:rsid w:val="00C068EC"/>
    <w:rsid w:val="00C06A94"/>
    <w:rsid w:val="00C113FD"/>
    <w:rsid w:val="00C11690"/>
    <w:rsid w:val="00C12D40"/>
    <w:rsid w:val="00C12E2A"/>
    <w:rsid w:val="00C14848"/>
    <w:rsid w:val="00C15F24"/>
    <w:rsid w:val="00C219A0"/>
    <w:rsid w:val="00C30DDD"/>
    <w:rsid w:val="00C313FB"/>
    <w:rsid w:val="00C325C6"/>
    <w:rsid w:val="00C34DE6"/>
    <w:rsid w:val="00C355AE"/>
    <w:rsid w:val="00C37061"/>
    <w:rsid w:val="00C37542"/>
    <w:rsid w:val="00C406A5"/>
    <w:rsid w:val="00C41F48"/>
    <w:rsid w:val="00C4227E"/>
    <w:rsid w:val="00C42706"/>
    <w:rsid w:val="00C4557A"/>
    <w:rsid w:val="00C46062"/>
    <w:rsid w:val="00C46288"/>
    <w:rsid w:val="00C47DA7"/>
    <w:rsid w:val="00C5100B"/>
    <w:rsid w:val="00C52E1D"/>
    <w:rsid w:val="00C538AF"/>
    <w:rsid w:val="00C54578"/>
    <w:rsid w:val="00C61CA1"/>
    <w:rsid w:val="00C629FD"/>
    <w:rsid w:val="00C635F9"/>
    <w:rsid w:val="00C63A5E"/>
    <w:rsid w:val="00C65286"/>
    <w:rsid w:val="00C726AA"/>
    <w:rsid w:val="00C7382F"/>
    <w:rsid w:val="00C74BB2"/>
    <w:rsid w:val="00C75B6C"/>
    <w:rsid w:val="00C76688"/>
    <w:rsid w:val="00C77D21"/>
    <w:rsid w:val="00C80FBA"/>
    <w:rsid w:val="00C82AA8"/>
    <w:rsid w:val="00C83EE4"/>
    <w:rsid w:val="00C84E17"/>
    <w:rsid w:val="00C84EF0"/>
    <w:rsid w:val="00C85443"/>
    <w:rsid w:val="00C86052"/>
    <w:rsid w:val="00C868D2"/>
    <w:rsid w:val="00C873E6"/>
    <w:rsid w:val="00C87557"/>
    <w:rsid w:val="00C87A0F"/>
    <w:rsid w:val="00C87DAA"/>
    <w:rsid w:val="00C9042F"/>
    <w:rsid w:val="00C9094A"/>
    <w:rsid w:val="00C93250"/>
    <w:rsid w:val="00C9491D"/>
    <w:rsid w:val="00C9645C"/>
    <w:rsid w:val="00C9772E"/>
    <w:rsid w:val="00C97EF6"/>
    <w:rsid w:val="00CA0534"/>
    <w:rsid w:val="00CA0704"/>
    <w:rsid w:val="00CA08FB"/>
    <w:rsid w:val="00CA227C"/>
    <w:rsid w:val="00CA4C23"/>
    <w:rsid w:val="00CA6F8A"/>
    <w:rsid w:val="00CA70C4"/>
    <w:rsid w:val="00CB1798"/>
    <w:rsid w:val="00CB7DD5"/>
    <w:rsid w:val="00CC0831"/>
    <w:rsid w:val="00CC16F7"/>
    <w:rsid w:val="00CC2499"/>
    <w:rsid w:val="00CC5682"/>
    <w:rsid w:val="00CD22B0"/>
    <w:rsid w:val="00CD31F8"/>
    <w:rsid w:val="00CD3FFB"/>
    <w:rsid w:val="00CD472A"/>
    <w:rsid w:val="00CD4EE4"/>
    <w:rsid w:val="00CD6A1E"/>
    <w:rsid w:val="00CD7DB6"/>
    <w:rsid w:val="00CE1338"/>
    <w:rsid w:val="00CE2E6A"/>
    <w:rsid w:val="00CE38F6"/>
    <w:rsid w:val="00CE3A7A"/>
    <w:rsid w:val="00CE59B6"/>
    <w:rsid w:val="00CE6D43"/>
    <w:rsid w:val="00CF213E"/>
    <w:rsid w:val="00CF4E8A"/>
    <w:rsid w:val="00CF53F3"/>
    <w:rsid w:val="00CF69C2"/>
    <w:rsid w:val="00CF6DF1"/>
    <w:rsid w:val="00CF7271"/>
    <w:rsid w:val="00D05857"/>
    <w:rsid w:val="00D076D8"/>
    <w:rsid w:val="00D11CA6"/>
    <w:rsid w:val="00D15742"/>
    <w:rsid w:val="00D1600C"/>
    <w:rsid w:val="00D16982"/>
    <w:rsid w:val="00D20A7A"/>
    <w:rsid w:val="00D20A8E"/>
    <w:rsid w:val="00D23D3E"/>
    <w:rsid w:val="00D2414E"/>
    <w:rsid w:val="00D24522"/>
    <w:rsid w:val="00D24785"/>
    <w:rsid w:val="00D26424"/>
    <w:rsid w:val="00D272A8"/>
    <w:rsid w:val="00D31190"/>
    <w:rsid w:val="00D3165C"/>
    <w:rsid w:val="00D331AD"/>
    <w:rsid w:val="00D351A7"/>
    <w:rsid w:val="00D35C2D"/>
    <w:rsid w:val="00D369BB"/>
    <w:rsid w:val="00D40669"/>
    <w:rsid w:val="00D41B83"/>
    <w:rsid w:val="00D430B8"/>
    <w:rsid w:val="00D4325B"/>
    <w:rsid w:val="00D460FA"/>
    <w:rsid w:val="00D46CF9"/>
    <w:rsid w:val="00D50F12"/>
    <w:rsid w:val="00D51933"/>
    <w:rsid w:val="00D53911"/>
    <w:rsid w:val="00D55AD8"/>
    <w:rsid w:val="00D60510"/>
    <w:rsid w:val="00D62B92"/>
    <w:rsid w:val="00D63010"/>
    <w:rsid w:val="00D642E5"/>
    <w:rsid w:val="00D64842"/>
    <w:rsid w:val="00D65746"/>
    <w:rsid w:val="00D66382"/>
    <w:rsid w:val="00D66BFE"/>
    <w:rsid w:val="00D7118C"/>
    <w:rsid w:val="00D720FB"/>
    <w:rsid w:val="00D727DB"/>
    <w:rsid w:val="00D72E27"/>
    <w:rsid w:val="00D73FA5"/>
    <w:rsid w:val="00D75BA1"/>
    <w:rsid w:val="00D86230"/>
    <w:rsid w:val="00D868DE"/>
    <w:rsid w:val="00D87363"/>
    <w:rsid w:val="00D91092"/>
    <w:rsid w:val="00D93820"/>
    <w:rsid w:val="00D94AE8"/>
    <w:rsid w:val="00D97ACF"/>
    <w:rsid w:val="00DA10E3"/>
    <w:rsid w:val="00DA1136"/>
    <w:rsid w:val="00DA3331"/>
    <w:rsid w:val="00DA38D5"/>
    <w:rsid w:val="00DA408C"/>
    <w:rsid w:val="00DA666F"/>
    <w:rsid w:val="00DB0DC1"/>
    <w:rsid w:val="00DB0FC8"/>
    <w:rsid w:val="00DB113A"/>
    <w:rsid w:val="00DB1530"/>
    <w:rsid w:val="00DB2FEA"/>
    <w:rsid w:val="00DB40C3"/>
    <w:rsid w:val="00DC4DCD"/>
    <w:rsid w:val="00DC50BE"/>
    <w:rsid w:val="00DC61F1"/>
    <w:rsid w:val="00DD0342"/>
    <w:rsid w:val="00DD1833"/>
    <w:rsid w:val="00DD337C"/>
    <w:rsid w:val="00DD6818"/>
    <w:rsid w:val="00DD74A8"/>
    <w:rsid w:val="00DE172F"/>
    <w:rsid w:val="00DE2D5C"/>
    <w:rsid w:val="00DE4EDB"/>
    <w:rsid w:val="00DE5DD7"/>
    <w:rsid w:val="00DE5E91"/>
    <w:rsid w:val="00DE69CB"/>
    <w:rsid w:val="00DE794D"/>
    <w:rsid w:val="00DF1878"/>
    <w:rsid w:val="00DF1A88"/>
    <w:rsid w:val="00DF1BF2"/>
    <w:rsid w:val="00DF2071"/>
    <w:rsid w:val="00DF28E1"/>
    <w:rsid w:val="00DF3BFD"/>
    <w:rsid w:val="00DF42E9"/>
    <w:rsid w:val="00DF4703"/>
    <w:rsid w:val="00DF7D28"/>
    <w:rsid w:val="00E03129"/>
    <w:rsid w:val="00E04593"/>
    <w:rsid w:val="00E0493B"/>
    <w:rsid w:val="00E07845"/>
    <w:rsid w:val="00E0792F"/>
    <w:rsid w:val="00E10FE1"/>
    <w:rsid w:val="00E12E89"/>
    <w:rsid w:val="00E139A4"/>
    <w:rsid w:val="00E139AC"/>
    <w:rsid w:val="00E16374"/>
    <w:rsid w:val="00E17C11"/>
    <w:rsid w:val="00E21D3F"/>
    <w:rsid w:val="00E25806"/>
    <w:rsid w:val="00E265EC"/>
    <w:rsid w:val="00E27969"/>
    <w:rsid w:val="00E27DC8"/>
    <w:rsid w:val="00E32410"/>
    <w:rsid w:val="00E36766"/>
    <w:rsid w:val="00E405E4"/>
    <w:rsid w:val="00E40765"/>
    <w:rsid w:val="00E410D7"/>
    <w:rsid w:val="00E423C9"/>
    <w:rsid w:val="00E42507"/>
    <w:rsid w:val="00E42F6A"/>
    <w:rsid w:val="00E437A9"/>
    <w:rsid w:val="00E43F55"/>
    <w:rsid w:val="00E444AF"/>
    <w:rsid w:val="00E51DEA"/>
    <w:rsid w:val="00E5276B"/>
    <w:rsid w:val="00E53AB1"/>
    <w:rsid w:val="00E5496F"/>
    <w:rsid w:val="00E56572"/>
    <w:rsid w:val="00E60A53"/>
    <w:rsid w:val="00E6391E"/>
    <w:rsid w:val="00E63BD7"/>
    <w:rsid w:val="00E63CB4"/>
    <w:rsid w:val="00E6463F"/>
    <w:rsid w:val="00E6531D"/>
    <w:rsid w:val="00E670BF"/>
    <w:rsid w:val="00E672A0"/>
    <w:rsid w:val="00E6788D"/>
    <w:rsid w:val="00E707AA"/>
    <w:rsid w:val="00E72E27"/>
    <w:rsid w:val="00E73C5A"/>
    <w:rsid w:val="00E76825"/>
    <w:rsid w:val="00E82E04"/>
    <w:rsid w:val="00E83281"/>
    <w:rsid w:val="00E8482A"/>
    <w:rsid w:val="00E91BFF"/>
    <w:rsid w:val="00E91FBD"/>
    <w:rsid w:val="00E948CC"/>
    <w:rsid w:val="00E97170"/>
    <w:rsid w:val="00E972D1"/>
    <w:rsid w:val="00EA0299"/>
    <w:rsid w:val="00EA061E"/>
    <w:rsid w:val="00EA1F51"/>
    <w:rsid w:val="00EA23A8"/>
    <w:rsid w:val="00EA2E55"/>
    <w:rsid w:val="00EA60F9"/>
    <w:rsid w:val="00EA77CF"/>
    <w:rsid w:val="00EB0D4C"/>
    <w:rsid w:val="00EB28B5"/>
    <w:rsid w:val="00EB4961"/>
    <w:rsid w:val="00EB4AB5"/>
    <w:rsid w:val="00EB7071"/>
    <w:rsid w:val="00EB7672"/>
    <w:rsid w:val="00EC1434"/>
    <w:rsid w:val="00EC17C3"/>
    <w:rsid w:val="00EC1C16"/>
    <w:rsid w:val="00EC2B46"/>
    <w:rsid w:val="00EC3A04"/>
    <w:rsid w:val="00EC67F6"/>
    <w:rsid w:val="00ED0A7C"/>
    <w:rsid w:val="00ED0EE0"/>
    <w:rsid w:val="00ED1EBA"/>
    <w:rsid w:val="00ED3491"/>
    <w:rsid w:val="00ED4484"/>
    <w:rsid w:val="00ED4646"/>
    <w:rsid w:val="00ED530F"/>
    <w:rsid w:val="00ED616E"/>
    <w:rsid w:val="00ED6621"/>
    <w:rsid w:val="00EE0A7C"/>
    <w:rsid w:val="00EE13B2"/>
    <w:rsid w:val="00EE1814"/>
    <w:rsid w:val="00EE3F59"/>
    <w:rsid w:val="00EE7EC1"/>
    <w:rsid w:val="00EF28DD"/>
    <w:rsid w:val="00EF4EE9"/>
    <w:rsid w:val="00EF5220"/>
    <w:rsid w:val="00EF565D"/>
    <w:rsid w:val="00EF6166"/>
    <w:rsid w:val="00EF6CDB"/>
    <w:rsid w:val="00F00AEB"/>
    <w:rsid w:val="00F0238B"/>
    <w:rsid w:val="00F026BE"/>
    <w:rsid w:val="00F03FF0"/>
    <w:rsid w:val="00F047C8"/>
    <w:rsid w:val="00F0605D"/>
    <w:rsid w:val="00F06F03"/>
    <w:rsid w:val="00F0701C"/>
    <w:rsid w:val="00F10446"/>
    <w:rsid w:val="00F106AC"/>
    <w:rsid w:val="00F13B9F"/>
    <w:rsid w:val="00F14678"/>
    <w:rsid w:val="00F17CFD"/>
    <w:rsid w:val="00F25025"/>
    <w:rsid w:val="00F27040"/>
    <w:rsid w:val="00F309F9"/>
    <w:rsid w:val="00F34EFB"/>
    <w:rsid w:val="00F410B0"/>
    <w:rsid w:val="00F444CE"/>
    <w:rsid w:val="00F45739"/>
    <w:rsid w:val="00F45D8D"/>
    <w:rsid w:val="00F505F8"/>
    <w:rsid w:val="00F50DF6"/>
    <w:rsid w:val="00F51034"/>
    <w:rsid w:val="00F5363A"/>
    <w:rsid w:val="00F54DD9"/>
    <w:rsid w:val="00F563A3"/>
    <w:rsid w:val="00F5692F"/>
    <w:rsid w:val="00F569D2"/>
    <w:rsid w:val="00F57182"/>
    <w:rsid w:val="00F61F71"/>
    <w:rsid w:val="00F631C2"/>
    <w:rsid w:val="00F63CA6"/>
    <w:rsid w:val="00F66378"/>
    <w:rsid w:val="00F66FE5"/>
    <w:rsid w:val="00F6787F"/>
    <w:rsid w:val="00F6796B"/>
    <w:rsid w:val="00F70E6C"/>
    <w:rsid w:val="00F715F1"/>
    <w:rsid w:val="00F72017"/>
    <w:rsid w:val="00F7387B"/>
    <w:rsid w:val="00F80DD5"/>
    <w:rsid w:val="00F82273"/>
    <w:rsid w:val="00F827AE"/>
    <w:rsid w:val="00F83C3D"/>
    <w:rsid w:val="00F84DBA"/>
    <w:rsid w:val="00F8543E"/>
    <w:rsid w:val="00F85796"/>
    <w:rsid w:val="00F87D43"/>
    <w:rsid w:val="00F87E2D"/>
    <w:rsid w:val="00F917EB"/>
    <w:rsid w:val="00F9448B"/>
    <w:rsid w:val="00F9616E"/>
    <w:rsid w:val="00F96C3C"/>
    <w:rsid w:val="00F9754F"/>
    <w:rsid w:val="00FA11B0"/>
    <w:rsid w:val="00FA143A"/>
    <w:rsid w:val="00FA4875"/>
    <w:rsid w:val="00FA5E1D"/>
    <w:rsid w:val="00FA6720"/>
    <w:rsid w:val="00FA6B96"/>
    <w:rsid w:val="00FB013F"/>
    <w:rsid w:val="00FB230A"/>
    <w:rsid w:val="00FB2629"/>
    <w:rsid w:val="00FB2A6F"/>
    <w:rsid w:val="00FB55CA"/>
    <w:rsid w:val="00FB69E4"/>
    <w:rsid w:val="00FB6D62"/>
    <w:rsid w:val="00FC0070"/>
    <w:rsid w:val="00FC135B"/>
    <w:rsid w:val="00FC4E9C"/>
    <w:rsid w:val="00FD1B0B"/>
    <w:rsid w:val="00FD1B7C"/>
    <w:rsid w:val="00FD2D78"/>
    <w:rsid w:val="00FD7F6F"/>
    <w:rsid w:val="00FE210B"/>
    <w:rsid w:val="00FE2180"/>
    <w:rsid w:val="00FE288A"/>
    <w:rsid w:val="00FE3633"/>
    <w:rsid w:val="00FE7004"/>
    <w:rsid w:val="00FF1138"/>
    <w:rsid w:val="00FF3044"/>
    <w:rsid w:val="00FF4E51"/>
    <w:rsid w:val="00FF5036"/>
    <w:rsid w:val="00FF5A92"/>
    <w:rsid w:val="00FF5C7C"/>
    <w:rsid w:val="00FF5DF4"/>
    <w:rsid w:val="00FF61C9"/>
    <w:rsid w:val="00FF7A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5CCF4"/>
  <w15:chartTrackingRefBased/>
  <w15:docId w15:val="{7E55745C-917F-4695-BB23-D8F6D4AE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1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E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EB0"/>
    <w:rPr>
      <w:rFonts w:eastAsiaTheme="majorEastAsia" w:cstheme="majorBidi"/>
      <w:color w:val="272727" w:themeColor="text1" w:themeTint="D8"/>
    </w:rPr>
  </w:style>
  <w:style w:type="paragraph" w:styleId="Title">
    <w:name w:val="Title"/>
    <w:basedOn w:val="Normal"/>
    <w:next w:val="Normal"/>
    <w:link w:val="TitleChar"/>
    <w:uiPriority w:val="10"/>
    <w:qFormat/>
    <w:rsid w:val="002B1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EB0"/>
    <w:pPr>
      <w:spacing w:before="160"/>
      <w:jc w:val="center"/>
    </w:pPr>
    <w:rPr>
      <w:i/>
      <w:iCs/>
      <w:color w:val="404040" w:themeColor="text1" w:themeTint="BF"/>
    </w:rPr>
  </w:style>
  <w:style w:type="character" w:customStyle="1" w:styleId="QuoteChar">
    <w:name w:val="Quote Char"/>
    <w:basedOn w:val="DefaultParagraphFont"/>
    <w:link w:val="Quote"/>
    <w:uiPriority w:val="29"/>
    <w:rsid w:val="002B1EB0"/>
    <w:rPr>
      <w:i/>
      <w:iCs/>
      <w:color w:val="404040" w:themeColor="text1" w:themeTint="BF"/>
    </w:rPr>
  </w:style>
  <w:style w:type="paragraph" w:styleId="ListParagraph">
    <w:name w:val="List Paragraph"/>
    <w:basedOn w:val="Normal"/>
    <w:uiPriority w:val="34"/>
    <w:qFormat/>
    <w:rsid w:val="002B1EB0"/>
    <w:pPr>
      <w:ind w:left="720"/>
      <w:contextualSpacing/>
    </w:pPr>
  </w:style>
  <w:style w:type="character" w:styleId="IntenseEmphasis">
    <w:name w:val="Intense Emphasis"/>
    <w:basedOn w:val="DefaultParagraphFont"/>
    <w:uiPriority w:val="21"/>
    <w:qFormat/>
    <w:rsid w:val="002B1EB0"/>
    <w:rPr>
      <w:i/>
      <w:iCs/>
      <w:color w:val="0F4761" w:themeColor="accent1" w:themeShade="BF"/>
    </w:rPr>
  </w:style>
  <w:style w:type="paragraph" w:styleId="IntenseQuote">
    <w:name w:val="Intense Quote"/>
    <w:basedOn w:val="Normal"/>
    <w:next w:val="Normal"/>
    <w:link w:val="IntenseQuoteChar"/>
    <w:uiPriority w:val="30"/>
    <w:qFormat/>
    <w:rsid w:val="002B1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EB0"/>
    <w:rPr>
      <w:i/>
      <w:iCs/>
      <w:color w:val="0F4761" w:themeColor="accent1" w:themeShade="BF"/>
    </w:rPr>
  </w:style>
  <w:style w:type="character" w:styleId="IntenseReference">
    <w:name w:val="Intense Reference"/>
    <w:basedOn w:val="DefaultParagraphFont"/>
    <w:uiPriority w:val="32"/>
    <w:qFormat/>
    <w:rsid w:val="002B1EB0"/>
    <w:rPr>
      <w:b/>
      <w:bCs/>
      <w:smallCaps/>
      <w:color w:val="0F4761" w:themeColor="accent1" w:themeShade="BF"/>
      <w:spacing w:val="5"/>
    </w:rPr>
  </w:style>
  <w:style w:type="paragraph" w:styleId="Revision">
    <w:name w:val="Revision"/>
    <w:hidden/>
    <w:uiPriority w:val="99"/>
    <w:semiHidden/>
    <w:rsid w:val="00F66378"/>
    <w:pPr>
      <w:spacing w:after="0" w:line="240" w:lineRule="auto"/>
    </w:pPr>
  </w:style>
  <w:style w:type="paragraph" w:styleId="NormalWeb">
    <w:name w:val="Normal (Web)"/>
    <w:basedOn w:val="Normal"/>
    <w:uiPriority w:val="99"/>
    <w:semiHidden/>
    <w:unhideWhenUsed/>
    <w:rsid w:val="00F5363A"/>
    <w:rPr>
      <w:rFonts w:ascii="Times New Roman" w:hAnsi="Times New Roman" w:cs="Times New Roman"/>
      <w:sz w:val="24"/>
      <w:szCs w:val="24"/>
    </w:rPr>
  </w:style>
  <w:style w:type="character" w:styleId="Hyperlink">
    <w:name w:val="Hyperlink"/>
    <w:basedOn w:val="DefaultParagraphFont"/>
    <w:uiPriority w:val="99"/>
    <w:unhideWhenUsed/>
    <w:rsid w:val="004D13BE"/>
    <w:rPr>
      <w:color w:val="467886" w:themeColor="hyperlink"/>
      <w:u w:val="single"/>
    </w:rPr>
  </w:style>
  <w:style w:type="character" w:customStyle="1" w:styleId="UnresolvedMention">
    <w:name w:val="Unresolved Mention"/>
    <w:basedOn w:val="DefaultParagraphFont"/>
    <w:uiPriority w:val="99"/>
    <w:semiHidden/>
    <w:unhideWhenUsed/>
    <w:rsid w:val="004D13BE"/>
    <w:rPr>
      <w:color w:val="605E5C"/>
      <w:shd w:val="clear" w:color="auto" w:fill="E1DFDD"/>
    </w:rPr>
  </w:style>
  <w:style w:type="character" w:styleId="CommentReference">
    <w:name w:val="annotation reference"/>
    <w:basedOn w:val="DefaultParagraphFont"/>
    <w:uiPriority w:val="99"/>
    <w:semiHidden/>
    <w:unhideWhenUsed/>
    <w:rsid w:val="009B03E6"/>
    <w:rPr>
      <w:sz w:val="16"/>
      <w:szCs w:val="16"/>
    </w:rPr>
  </w:style>
  <w:style w:type="paragraph" w:styleId="CommentText">
    <w:name w:val="annotation text"/>
    <w:basedOn w:val="Normal"/>
    <w:link w:val="CommentTextChar"/>
    <w:uiPriority w:val="99"/>
    <w:unhideWhenUsed/>
    <w:rsid w:val="009B03E6"/>
    <w:pPr>
      <w:spacing w:line="240" w:lineRule="auto"/>
    </w:pPr>
    <w:rPr>
      <w:sz w:val="20"/>
      <w:szCs w:val="20"/>
    </w:rPr>
  </w:style>
  <w:style w:type="character" w:customStyle="1" w:styleId="CommentTextChar">
    <w:name w:val="Comment Text Char"/>
    <w:basedOn w:val="DefaultParagraphFont"/>
    <w:link w:val="CommentText"/>
    <w:uiPriority w:val="99"/>
    <w:rsid w:val="009B03E6"/>
    <w:rPr>
      <w:sz w:val="20"/>
      <w:szCs w:val="20"/>
    </w:rPr>
  </w:style>
  <w:style w:type="paragraph" w:styleId="CommentSubject">
    <w:name w:val="annotation subject"/>
    <w:basedOn w:val="CommentText"/>
    <w:next w:val="CommentText"/>
    <w:link w:val="CommentSubjectChar"/>
    <w:uiPriority w:val="99"/>
    <w:semiHidden/>
    <w:unhideWhenUsed/>
    <w:rsid w:val="009B03E6"/>
    <w:rPr>
      <w:b/>
      <w:bCs/>
    </w:rPr>
  </w:style>
  <w:style w:type="character" w:customStyle="1" w:styleId="CommentSubjectChar">
    <w:name w:val="Comment Subject Char"/>
    <w:basedOn w:val="CommentTextChar"/>
    <w:link w:val="CommentSubject"/>
    <w:uiPriority w:val="99"/>
    <w:semiHidden/>
    <w:rsid w:val="009B03E6"/>
    <w:rPr>
      <w:b/>
      <w:bCs/>
      <w:sz w:val="20"/>
      <w:szCs w:val="20"/>
    </w:rPr>
  </w:style>
  <w:style w:type="paragraph" w:styleId="Header">
    <w:name w:val="header"/>
    <w:basedOn w:val="Normal"/>
    <w:link w:val="HeaderChar"/>
    <w:uiPriority w:val="99"/>
    <w:unhideWhenUsed/>
    <w:rsid w:val="00244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C11"/>
  </w:style>
  <w:style w:type="paragraph" w:styleId="Footer">
    <w:name w:val="footer"/>
    <w:basedOn w:val="Normal"/>
    <w:link w:val="FooterChar"/>
    <w:uiPriority w:val="99"/>
    <w:unhideWhenUsed/>
    <w:rsid w:val="00244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DF35C43E1BB04FA1ADBEECFDF22FF4" ma:contentTypeVersion="17" ma:contentTypeDescription="Create a new document." ma:contentTypeScope="" ma:versionID="0dc65e327ae79f2e9274ef3ffe20177b">
  <xsd:schema xmlns:xsd="http://www.w3.org/2001/XMLSchema" xmlns:xs="http://www.w3.org/2001/XMLSchema" xmlns:p="http://schemas.microsoft.com/office/2006/metadata/properties" xmlns:ns2="d2c0cadf-9a9c-4ca6-bc00-ee6748c78615" xmlns:ns3="ac5678a2-749e-488a-b9e2-8678dbf2527e" targetNamespace="http://schemas.microsoft.com/office/2006/metadata/properties" ma:root="true" ma:fieldsID="58230e0bc294fed105b95653632ee438" ns2:_="" ns3:_="">
    <xsd:import namespace="d2c0cadf-9a9c-4ca6-bc00-ee6748c78615"/>
    <xsd:import namespace="ac5678a2-749e-488a-b9e2-8678dbf2527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0cadf-9a9c-4ca6-bc00-ee6748c7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059104b-48b7-4e86-b961-cc3d9f0157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678a2-749e-488a-b9e2-8678dbf252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e4ac762-2ac2-45a9-8ea0-9b1f39c9d0e6}" ma:internalName="TaxCatchAll" ma:showField="CatchAllData" ma:web="ac5678a2-749e-488a-b9e2-8678dbf25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5678a2-749e-488a-b9e2-8678dbf2527e" xsi:nil="true"/>
    <lcf76f155ced4ddcb4097134ff3c332f xmlns="d2c0cadf-9a9c-4ca6-bc00-ee6748c7861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BED87-AEB1-46FA-A3E3-EECE8EB3E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0cadf-9a9c-4ca6-bc00-ee6748c78615"/>
    <ds:schemaRef ds:uri="ac5678a2-749e-488a-b9e2-8678dbf25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D85A91-9EA8-4039-93EA-5CCEA6B35B00}">
  <ds:schemaRefs>
    <ds:schemaRef ds:uri="http://schemas.microsoft.com/sharepoint/v3/contenttype/forms"/>
  </ds:schemaRefs>
</ds:datastoreItem>
</file>

<file path=customXml/itemProps3.xml><?xml version="1.0" encoding="utf-8"?>
<ds:datastoreItem xmlns:ds="http://schemas.openxmlformats.org/officeDocument/2006/customXml" ds:itemID="{B214BEB8-54CD-45CE-B116-E1B7155AD0AC}">
  <ds:schemaRefs>
    <ds:schemaRef ds:uri="http://schemas.microsoft.com/office/2006/metadata/properties"/>
    <ds:schemaRef ds:uri="http://schemas.microsoft.com/office/infopath/2007/PartnerControls"/>
    <ds:schemaRef ds:uri="ac5678a2-749e-488a-b9e2-8678dbf2527e"/>
    <ds:schemaRef ds:uri="d2c0cadf-9a9c-4ca6-bc00-ee6748c78615"/>
  </ds:schemaRefs>
</ds:datastoreItem>
</file>

<file path=customXml/itemProps4.xml><?xml version="1.0" encoding="utf-8"?>
<ds:datastoreItem xmlns:ds="http://schemas.openxmlformats.org/officeDocument/2006/customXml" ds:itemID="{25F7E59E-F8B7-49DD-B7ED-DF304F6E5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3110</Words>
  <Characters>17727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Yannos Mitsos</dc:creator>
  <cp:keywords/>
  <dc:description/>
  <cp:lastModifiedBy>Γεώργιος Μανέττας</cp:lastModifiedBy>
  <cp:revision>2</cp:revision>
  <cp:lastPrinted>2026-10-02T20:14:00Z</cp:lastPrinted>
  <dcterms:created xsi:type="dcterms:W3CDTF">2026-10-06T18:40:00Z</dcterms:created>
  <dcterms:modified xsi:type="dcterms:W3CDTF">2026-10-06T18:40:00Z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0x01010075DF35C43E1BB04FA1ADBEECFDF22FF4</vt:lpwstr>
  </property>
  <property fmtid="{D5CDD505-2E9C-101B-9397-08002B2CF9AE}" pid="3" name="MediaServiceImageTags">
    <vt:lpwstr/>
  </property>
  <property fmtid="{D5CDD505-2E9C-101B-9397-08002B2CF9AE}" pid="4" name="docLang">
    <vt:lpwstr>el</vt:lpwstr>
  </property>
</Properties>
</file>